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49" w:rsidRDefault="00CC54B1" w:rsidP="007B6A49">
      <w:pPr>
        <w:tabs>
          <w:tab w:val="left" w:pos="180"/>
        </w:tabs>
        <w:ind w:left="270" w:right="1635"/>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A49" w:rsidRDefault="007B6A49" w:rsidP="007B6A49">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ChgIAABE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gpBaChgIAABEFAAAOAAAAAAAAAAAAAAAAAC4CAABkcnMvZTJvRG9jLnhtbFBLAQItABQABgAI&#10;AAAAIQCrvUZU4AAAAAkBAAAPAAAAAAAAAAAAAAAAAOAEAABkcnMvZG93bnJldi54bWxQSwUGAAAA&#10;AAQABADzAAAA7QUAAAAA&#10;" fillcolor="#060" stroked="f">
                <v:textbox>
                  <w:txbxContent>
                    <w:p w:rsidR="007B6A49" w:rsidRDefault="007B6A49" w:rsidP="007B6A49">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7B6A49" w:rsidRDefault="00CC54B1" w:rsidP="007B6A49">
      <w:pPr>
        <w:tabs>
          <w:tab w:val="left" w:pos="180"/>
        </w:tabs>
        <w:ind w:left="270" w:right="1635"/>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192" behindDoc="0" locked="0" layoutInCell="1" allowOverlap="1">
                <wp:simplePos x="0" y="0"/>
                <wp:positionH relativeFrom="column">
                  <wp:posOffset>2962275</wp:posOffset>
                </wp:positionH>
                <wp:positionV relativeFrom="paragraph">
                  <wp:posOffset>114300</wp:posOffset>
                </wp:positionV>
                <wp:extent cx="1392555" cy="12382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A49" w:rsidRPr="00070F52" w:rsidRDefault="00CC54B1" w:rsidP="007B6A49">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25pt;margin-top:9pt;width:109.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Cug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" filled="f" stroked="f">
                <v:textbox>
                  <w:txbxContent>
                    <w:p w:rsidR="007B6A49" w:rsidRPr="00070F52" w:rsidRDefault="00CC54B1" w:rsidP="007B6A49">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8"/>
          <w:szCs w:val="28"/>
        </w:rPr>
      </w:pPr>
    </w:p>
    <w:p w:rsidR="007B6A49" w:rsidRDefault="007B6A49" w:rsidP="007B6A49">
      <w:pPr>
        <w:tabs>
          <w:tab w:val="left" w:pos="180"/>
        </w:tabs>
        <w:ind w:left="288" w:right="1635"/>
        <w:rPr>
          <w:rFonts w:ascii="Arial" w:hAnsi="Arial" w:cs="Arial"/>
          <w:sz w:val="20"/>
          <w:szCs w:val="20"/>
        </w:rPr>
      </w:pPr>
    </w:p>
    <w:p w:rsidR="007B6A49" w:rsidRDefault="007B6A49" w:rsidP="007B6A49">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An online e-magazine affiliated with the HOME ARCHITECTS</w:t>
      </w:r>
      <w:r w:rsidRPr="00070F52">
        <w:rPr>
          <w:rFonts w:ascii="Arial" w:hAnsi="Arial" w:cs="Arial"/>
          <w:sz w:val="22"/>
          <w:szCs w:val="22"/>
          <w:vertAlign w:val="superscript"/>
        </w:rPr>
        <w:t>®</w:t>
      </w:r>
      <w:r>
        <w:rPr>
          <w:rFonts w:ascii="Arial" w:hAnsi="Arial" w:cs="Arial"/>
          <w:sz w:val="16"/>
          <w:szCs w:val="16"/>
        </w:rPr>
        <w:t xml:space="preserve"> website.</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Editor: Rand Soellner</w:t>
      </w:r>
      <w:r>
        <w:rPr>
          <w:rFonts w:ascii="Arial" w:hAnsi="Arial" w:cs="Arial"/>
          <w:sz w:val="16"/>
          <w:szCs w:val="16"/>
        </w:rPr>
        <w:t xml:space="preserve">, </w:t>
      </w:r>
      <w:smartTag w:uri="urn:schemas-microsoft-com:office:smarttags" w:element="stockticker">
        <w:r>
          <w:rPr>
            <w:rFonts w:ascii="Arial" w:hAnsi="Arial" w:cs="Arial"/>
            <w:sz w:val="16"/>
            <w:szCs w:val="16"/>
          </w:rPr>
          <w:t>AIA</w:t>
        </w:r>
      </w:smartTag>
      <w:r>
        <w:rPr>
          <w:rFonts w:ascii="Arial" w:hAnsi="Arial" w:cs="Arial"/>
          <w:sz w:val="16"/>
          <w:szCs w:val="16"/>
        </w:rPr>
        <w:t>/NCARB/LHI</w:t>
      </w:r>
      <w:r>
        <w:rPr>
          <w:rFonts w:ascii="Arial" w:hAnsi="Arial" w:cs="Arial"/>
          <w:sz w:val="16"/>
          <w:szCs w:val="16"/>
        </w:rPr>
        <w:t>.</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HOME ARCHITECTS </w:t>
      </w:r>
      <w:r w:rsidRPr="00070F52">
        <w:rPr>
          <w:rFonts w:ascii="Arial" w:hAnsi="Arial" w:cs="Arial"/>
          <w:sz w:val="22"/>
          <w:szCs w:val="22"/>
          <w:vertAlign w:val="superscript"/>
        </w:rPr>
        <w:t>®</w:t>
      </w:r>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1 . 828 . 269 . 9046</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This issue e</w:t>
      </w:r>
      <w:r>
        <w:rPr>
          <w:rFonts w:ascii="Arial" w:hAnsi="Arial" w:cs="Arial"/>
          <w:sz w:val="16"/>
          <w:szCs w:val="16"/>
        </w:rPr>
        <w:t xml:space="preserve">lectronically first published on </w:t>
      </w:r>
      <w:smartTag w:uri="urn:schemas-microsoft-com:office:smarttags" w:element="date">
        <w:smartTagPr>
          <w:attr w:name="Year" w:val="2012"/>
          <w:attr w:name="Day" w:val="3"/>
          <w:attr w:name="Month" w:val="10"/>
        </w:smartTagPr>
        <w:r w:rsidR="0071673C">
          <w:rPr>
            <w:rFonts w:ascii="Arial" w:hAnsi="Arial" w:cs="Arial"/>
            <w:sz w:val="16"/>
            <w:szCs w:val="16"/>
          </w:rPr>
          <w:t>10</w:t>
        </w:r>
        <w:r w:rsidR="00A970DB">
          <w:rPr>
            <w:rFonts w:ascii="Arial" w:hAnsi="Arial" w:cs="Arial"/>
            <w:sz w:val="16"/>
            <w:szCs w:val="16"/>
          </w:rPr>
          <w:t>/</w:t>
        </w:r>
        <w:r w:rsidR="0071673C">
          <w:rPr>
            <w:rFonts w:ascii="Arial" w:hAnsi="Arial" w:cs="Arial"/>
            <w:sz w:val="16"/>
            <w:szCs w:val="16"/>
          </w:rPr>
          <w:t>3</w:t>
        </w:r>
        <w:r>
          <w:rPr>
            <w:rFonts w:ascii="Arial" w:hAnsi="Arial" w:cs="Arial"/>
            <w:sz w:val="16"/>
            <w:szCs w:val="16"/>
          </w:rPr>
          <w:t>/2012</w:t>
        </w:r>
      </w:smartTag>
      <w:r>
        <w:rPr>
          <w:rFonts w:ascii="Arial" w:hAnsi="Arial" w:cs="Arial"/>
          <w:sz w:val="16"/>
          <w:szCs w:val="16"/>
        </w:rPr>
        <w:t xml:space="preserve">, from the </w:t>
      </w:r>
      <w:smartTag w:uri="urn:schemas-microsoft-com:office:smarttags" w:element="country-region">
        <w:smartTag w:uri="urn:schemas-microsoft-com:office:smarttags" w:element="place">
          <w:r>
            <w:rPr>
              <w:rFonts w:ascii="Arial" w:hAnsi="Arial" w:cs="Arial"/>
              <w:sz w:val="16"/>
              <w:szCs w:val="16"/>
            </w:rPr>
            <w:t>United States of America</w:t>
          </w:r>
        </w:smartTag>
      </w:smartTag>
      <w:r>
        <w:rPr>
          <w:rFonts w:ascii="Arial" w:hAnsi="Arial" w:cs="Arial"/>
          <w:sz w:val="16"/>
          <w:szCs w:val="16"/>
        </w:rPr>
        <w:t>.</w:t>
      </w:r>
    </w:p>
    <w:p w:rsidR="007B6A49" w:rsidRDefault="007B6A49" w:rsidP="007B6A49">
      <w:pPr>
        <w:tabs>
          <w:tab w:val="left" w:pos="180"/>
        </w:tabs>
        <w:ind w:left="270" w:right="1635"/>
        <w:rPr>
          <w:rFonts w:ascii="Arial" w:hAnsi="Arial" w:cs="Arial"/>
          <w:sz w:val="28"/>
          <w:szCs w:val="28"/>
        </w:rPr>
      </w:pPr>
    </w:p>
    <w:p w:rsidR="007B6A49" w:rsidRPr="00A241BB" w:rsidRDefault="007B6A49" w:rsidP="007B6A49">
      <w:pPr>
        <w:tabs>
          <w:tab w:val="left" w:pos="180"/>
        </w:tabs>
        <w:ind w:left="270" w:right="1635"/>
        <w:rPr>
          <w:rFonts w:ascii="Arial" w:hAnsi="Arial" w:cs="Arial"/>
          <w:b/>
          <w:sz w:val="32"/>
          <w:szCs w:val="32"/>
        </w:rPr>
      </w:pPr>
      <w:r w:rsidRPr="00A241BB">
        <w:rPr>
          <w:rFonts w:ascii="Arial" w:hAnsi="Arial" w:cs="Arial"/>
          <w:b/>
          <w:sz w:val="32"/>
          <w:szCs w:val="32"/>
        </w:rPr>
        <w:t xml:space="preserve">Issue </w:t>
      </w:r>
      <w:r w:rsidR="0071673C">
        <w:rPr>
          <w:rFonts w:ascii="Arial" w:hAnsi="Arial" w:cs="Arial"/>
          <w:b/>
          <w:sz w:val="32"/>
          <w:szCs w:val="32"/>
        </w:rPr>
        <w:t>6</w:t>
      </w:r>
      <w:r w:rsidRPr="00A241BB">
        <w:rPr>
          <w:rFonts w:ascii="Arial" w:hAnsi="Arial" w:cs="Arial"/>
          <w:b/>
          <w:sz w:val="32"/>
          <w:szCs w:val="32"/>
        </w:rPr>
        <w:t xml:space="preserve">, </w:t>
      </w:r>
      <w:r w:rsidR="0071673C">
        <w:rPr>
          <w:rFonts w:ascii="Arial" w:hAnsi="Arial" w:cs="Arial"/>
          <w:b/>
          <w:sz w:val="32"/>
          <w:szCs w:val="32"/>
        </w:rPr>
        <w:t>Octo</w:t>
      </w:r>
      <w:r w:rsidR="00A970DB">
        <w:rPr>
          <w:rFonts w:ascii="Arial" w:hAnsi="Arial" w:cs="Arial"/>
          <w:b/>
          <w:sz w:val="32"/>
          <w:szCs w:val="32"/>
        </w:rPr>
        <w:t>ber</w:t>
      </w:r>
      <w:r w:rsidRPr="00A241BB">
        <w:rPr>
          <w:rFonts w:ascii="Arial" w:hAnsi="Arial" w:cs="Arial"/>
          <w:b/>
          <w:sz w:val="32"/>
          <w:szCs w:val="32"/>
        </w:rPr>
        <w:t xml:space="preserve"> 2012</w:t>
      </w:r>
    </w:p>
    <w:p w:rsidR="007B6A49" w:rsidRDefault="007B6A49" w:rsidP="007B6A49">
      <w:pPr>
        <w:tabs>
          <w:tab w:val="left" w:pos="180"/>
        </w:tabs>
        <w:ind w:left="270" w:right="1635"/>
        <w:rPr>
          <w:rFonts w:ascii="Arial" w:hAnsi="Arial" w:cs="Arial"/>
          <w:sz w:val="20"/>
          <w:szCs w:val="20"/>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Hello Clients</w:t>
      </w:r>
      <w:r w:rsidRPr="003D5B6A">
        <w:rPr>
          <w:rFonts w:ascii="Arial" w:hAnsi="Arial" w:cs="Arial"/>
          <w:sz w:val="22"/>
          <w:szCs w:val="22"/>
        </w:rPr>
        <w:t>,</w:t>
      </w:r>
      <w:r w:rsidRPr="003D5B6A">
        <w:rPr>
          <w:rFonts w:ascii="Arial" w:hAnsi="Arial" w:cs="Arial"/>
          <w:sz w:val="22"/>
          <w:szCs w:val="22"/>
        </w:rPr>
        <w:t xml:space="preserve"> prospective Clients </w:t>
      </w:r>
      <w:r w:rsidRPr="003D5B6A">
        <w:rPr>
          <w:rFonts w:ascii="Arial" w:hAnsi="Arial" w:cs="Arial"/>
          <w:sz w:val="22"/>
          <w:szCs w:val="22"/>
        </w:rPr>
        <w:t>&amp;</w:t>
      </w:r>
      <w:r w:rsidRPr="003D5B6A">
        <w:rPr>
          <w:rFonts w:ascii="Arial" w:hAnsi="Arial" w:cs="Arial"/>
          <w:sz w:val="22"/>
          <w:szCs w:val="22"/>
        </w:rPr>
        <w:t xml:space="preserve"> other people interested in home architecture</w:t>
      </w:r>
      <w:r w:rsidRPr="003D5B6A">
        <w:rPr>
          <w:rFonts w:ascii="Arial" w:hAnsi="Arial" w:cs="Arial"/>
          <w:sz w:val="22"/>
          <w:szCs w:val="22"/>
        </w:rPr>
        <w:t>.</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 xml:space="preserve">  </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 xml:space="preserve">You will find a brief summary about each online article, followed by a hotlink to that article.  We usually will have about 3 to 6 online articles a month, contained within the latest e-magazine issue.  </w:t>
      </w:r>
    </w:p>
    <w:p w:rsidR="007B6A49" w:rsidRPr="003D5B6A" w:rsidRDefault="007B6A49" w:rsidP="007B6A49">
      <w:pPr>
        <w:tabs>
          <w:tab w:val="left" w:pos="180"/>
        </w:tabs>
        <w:ind w:left="270" w:right="1635"/>
        <w:rPr>
          <w:rFonts w:ascii="Arial" w:hAnsi="Arial" w:cs="Arial"/>
          <w:sz w:val="22"/>
          <w:szCs w:val="22"/>
        </w:rPr>
      </w:pPr>
    </w:p>
    <w:p w:rsidR="007B6A49" w:rsidRDefault="007B6A49" w:rsidP="007B6A49">
      <w:pPr>
        <w:tabs>
          <w:tab w:val="left" w:pos="180"/>
        </w:tabs>
        <w:ind w:left="270" w:right="1635"/>
        <w:rPr>
          <w:rFonts w:ascii="Arial" w:hAnsi="Arial" w:cs="Arial"/>
          <w:sz w:val="22"/>
          <w:szCs w:val="22"/>
        </w:rPr>
      </w:pPr>
      <w:r w:rsidRPr="003D5B6A">
        <w:rPr>
          <w:rFonts w:ascii="Arial" w:hAnsi="Arial" w:cs="Arial"/>
          <w:sz w:val="22"/>
          <w:szCs w:val="22"/>
        </w:rPr>
        <w:t>J</w:t>
      </w:r>
      <w:r w:rsidRPr="003D5B6A">
        <w:rPr>
          <w:rFonts w:ascii="Arial" w:hAnsi="Arial" w:cs="Arial"/>
          <w:sz w:val="22"/>
          <w:szCs w:val="22"/>
        </w:rPr>
        <w:t>ust click on the links (you may have to press your control key, then click the link) to be taken to those pages on your Internet browser</w:t>
      </w:r>
      <w:r w:rsidRPr="003D5B6A">
        <w:rPr>
          <w:rFonts w:ascii="Arial" w:hAnsi="Arial" w:cs="Arial"/>
          <w:sz w:val="22"/>
          <w:szCs w:val="22"/>
        </w:rPr>
        <w:t xml:space="preserve">.  </w:t>
      </w:r>
      <w:r w:rsidRPr="003D5B6A">
        <w:rPr>
          <w:rFonts w:ascii="Arial" w:hAnsi="Arial" w:cs="Arial"/>
          <w:sz w:val="22"/>
          <w:szCs w:val="22"/>
        </w:rPr>
        <w:t>If you ever lose this e-magazine, just reopen the e-mail that contains it</w:t>
      </w:r>
      <w:r w:rsidRPr="003D5B6A">
        <w:rPr>
          <w:rFonts w:ascii="Arial" w:hAnsi="Arial" w:cs="Arial"/>
          <w:sz w:val="22"/>
          <w:szCs w:val="22"/>
        </w:rPr>
        <w:t>, or send us a request and we will promptly send you another</w:t>
      </w:r>
      <w:r w:rsidRPr="003D5B6A">
        <w:rPr>
          <w:rFonts w:ascii="Arial" w:hAnsi="Arial" w:cs="Arial"/>
          <w:sz w:val="22"/>
          <w:szCs w:val="22"/>
        </w:rPr>
        <w:t xml:space="preserve">.  </w:t>
      </w:r>
      <w:r w:rsidRPr="003D5B6A">
        <w:rPr>
          <w:rFonts w:ascii="Arial" w:hAnsi="Arial" w:cs="Arial"/>
          <w:sz w:val="22"/>
          <w:szCs w:val="22"/>
        </w:rPr>
        <w:t>You may save it to your hard drive, if you wish.</w:t>
      </w:r>
    </w:p>
    <w:p w:rsidR="00552995" w:rsidRDefault="00552995" w:rsidP="007B6A49">
      <w:pPr>
        <w:tabs>
          <w:tab w:val="left" w:pos="180"/>
        </w:tabs>
        <w:ind w:left="270" w:right="1635"/>
        <w:rPr>
          <w:rFonts w:ascii="Arial" w:hAnsi="Arial" w:cs="Arial"/>
          <w:sz w:val="22"/>
          <w:szCs w:val="22"/>
        </w:rPr>
      </w:pPr>
    </w:p>
    <w:p w:rsidR="00552995" w:rsidRPr="003D5B6A" w:rsidRDefault="00552995" w:rsidP="007B6A49">
      <w:pPr>
        <w:tabs>
          <w:tab w:val="left" w:pos="180"/>
        </w:tabs>
        <w:ind w:left="270" w:right="1635"/>
        <w:rPr>
          <w:rFonts w:ascii="Arial" w:hAnsi="Arial" w:cs="Arial"/>
          <w:sz w:val="22"/>
          <w:szCs w:val="22"/>
        </w:rPr>
      </w:pPr>
      <w:r>
        <w:rPr>
          <w:rFonts w:ascii="Arial" w:hAnsi="Arial" w:cs="Arial"/>
          <w:sz w:val="22"/>
          <w:szCs w:val="22"/>
        </w:rPr>
        <w:t>If you ever think of an idea for a future story, let us know!  We routinely create custom articles to answer the questions of our subscribers.</w:t>
      </w:r>
    </w:p>
    <w:p w:rsidR="007B6A49" w:rsidRPr="003D5B6A" w:rsidRDefault="007B6A49" w:rsidP="007B6A49">
      <w:pPr>
        <w:tabs>
          <w:tab w:val="left" w:pos="180"/>
        </w:tabs>
        <w:ind w:left="270" w:right="1635"/>
        <w:rPr>
          <w:rFonts w:ascii="Arial" w:hAnsi="Arial" w:cs="Arial"/>
          <w:sz w:val="22"/>
          <w:szCs w:val="22"/>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You are welcome to contact us if you have any questions</w:t>
      </w:r>
      <w:r w:rsidRPr="003D5B6A">
        <w:rPr>
          <w:rFonts w:ascii="Arial" w:hAnsi="Arial" w:cs="Arial"/>
          <w:sz w:val="22"/>
          <w:szCs w:val="22"/>
        </w:rPr>
        <w:t xml:space="preserve"> (about your project or our articles)</w:t>
      </w:r>
      <w:r w:rsidRPr="003D5B6A">
        <w:rPr>
          <w:rFonts w:ascii="Arial" w:hAnsi="Arial" w:cs="Arial"/>
          <w:sz w:val="22"/>
          <w:szCs w:val="22"/>
        </w:rPr>
        <w:t xml:space="preserve">: 1-828-269-9046 or </w:t>
      </w:r>
      <w:hyperlink r:id="rId7" w:history="1">
        <w:r w:rsidRPr="003D5B6A">
          <w:rPr>
            <w:rStyle w:val="Hyperlink"/>
            <w:rFonts w:ascii="Arial" w:hAnsi="Arial" w:cs="Arial"/>
            <w:sz w:val="22"/>
            <w:szCs w:val="22"/>
          </w:rPr>
          <w:t>Rand@HomeArchitects.com</w:t>
        </w:r>
      </w:hyperlink>
      <w:r w:rsidRPr="003D5B6A">
        <w:rPr>
          <w:rFonts w:ascii="Arial" w:hAnsi="Arial" w:cs="Arial"/>
          <w:sz w:val="22"/>
          <w:szCs w:val="22"/>
        </w:rPr>
        <w:t xml:space="preserve"> .</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W</w:t>
      </w:r>
      <w:r w:rsidRPr="003D5B6A">
        <w:rPr>
          <w:rFonts w:ascii="Arial" w:hAnsi="Arial" w:cs="Arial"/>
          <w:sz w:val="22"/>
          <w:szCs w:val="22"/>
        </w:rPr>
        <w:t xml:space="preserve">e hope to be your architect on your next project.  </w:t>
      </w:r>
    </w:p>
    <w:p w:rsidR="007B6A49" w:rsidRPr="003D5B6A" w:rsidRDefault="007B6A49" w:rsidP="007B6A49">
      <w:pPr>
        <w:tabs>
          <w:tab w:val="left" w:pos="180"/>
        </w:tabs>
        <w:ind w:left="270" w:right="1635"/>
        <w:rPr>
          <w:rFonts w:ascii="Arial" w:hAnsi="Arial" w:cs="Arial"/>
          <w:sz w:val="22"/>
          <w:szCs w:val="22"/>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b/>
          <w:i/>
          <w:sz w:val="22"/>
          <w:szCs w:val="22"/>
        </w:rPr>
        <w:t>You are encouraged to forward this e-magazine along to other people</w:t>
      </w:r>
      <w:r w:rsidRPr="003D5B6A">
        <w:rPr>
          <w:rFonts w:ascii="Arial" w:hAnsi="Arial" w:cs="Arial"/>
          <w:sz w:val="22"/>
          <w:szCs w:val="22"/>
        </w:rPr>
        <w:t>.</w:t>
      </w:r>
    </w:p>
    <w:p w:rsidR="007B6A49" w:rsidRDefault="007B6A49" w:rsidP="007B6A49">
      <w:pPr>
        <w:tabs>
          <w:tab w:val="left" w:pos="180"/>
        </w:tabs>
        <w:ind w:left="270" w:right="1635"/>
        <w:rPr>
          <w:rFonts w:ascii="Arial" w:hAnsi="Arial" w:cs="Arial"/>
          <w:sz w:val="22"/>
          <w:szCs w:val="22"/>
        </w:rPr>
      </w:pPr>
      <w:r w:rsidRPr="003D5B6A">
        <w:rPr>
          <w:rFonts w:ascii="Arial" w:hAnsi="Arial" w:cs="Arial"/>
          <w:sz w:val="22"/>
          <w:szCs w:val="22"/>
        </w:rPr>
        <w:t>Thank</w:t>
      </w:r>
      <w:r w:rsidRPr="003D5B6A">
        <w:rPr>
          <w:rFonts w:ascii="Arial" w:hAnsi="Arial" w:cs="Arial"/>
          <w:sz w:val="22"/>
          <w:szCs w:val="22"/>
        </w:rPr>
        <w:t xml:space="preserve"> you</w:t>
      </w:r>
      <w:r w:rsidRPr="003D5B6A">
        <w:rPr>
          <w:rFonts w:ascii="Arial" w:hAnsi="Arial" w:cs="Arial"/>
          <w:sz w:val="22"/>
          <w:szCs w:val="22"/>
        </w:rPr>
        <w:t xml:space="preserve"> for your interest.</w:t>
      </w:r>
    </w:p>
    <w:p w:rsidR="001862DE" w:rsidRPr="003D5B6A" w:rsidRDefault="001862DE" w:rsidP="007B6A49">
      <w:pPr>
        <w:tabs>
          <w:tab w:val="left" w:pos="180"/>
        </w:tabs>
        <w:ind w:left="270" w:right="1635"/>
        <w:rPr>
          <w:rFonts w:ascii="Arial" w:hAnsi="Arial" w:cs="Arial"/>
          <w:sz w:val="22"/>
          <w:szCs w:val="22"/>
        </w:rPr>
      </w:pPr>
    </w:p>
    <w:p w:rsidR="007B6A49" w:rsidRDefault="007B6A49" w:rsidP="007B6A49">
      <w:pPr>
        <w:pBdr>
          <w:bottom w:val="single" w:sz="6" w:space="1" w:color="auto"/>
        </w:pBdr>
        <w:tabs>
          <w:tab w:val="left" w:pos="180"/>
        </w:tabs>
        <w:ind w:left="270" w:right="1635"/>
        <w:rPr>
          <w:rFonts w:ascii="Arial" w:hAnsi="Arial" w:cs="Arial"/>
          <w:sz w:val="20"/>
          <w:szCs w:val="20"/>
        </w:rPr>
      </w:pPr>
    </w:p>
    <w:p w:rsidR="001862DE" w:rsidRDefault="001862DE" w:rsidP="001862DE">
      <w:pPr>
        <w:rPr>
          <w:rFonts w:ascii="Arial" w:hAnsi="Arial" w:cs="Arial"/>
          <w:b/>
          <w:noProof/>
          <w:sz w:val="36"/>
          <w:szCs w:val="36"/>
        </w:rPr>
      </w:pPr>
    </w:p>
    <w:p w:rsidR="001862DE" w:rsidRPr="001862DE" w:rsidRDefault="001862DE" w:rsidP="001862DE">
      <w:pPr>
        <w:rPr>
          <w:rFonts w:ascii="Arial" w:hAnsi="Arial" w:cs="Arial"/>
          <w:b/>
          <w:noProof/>
          <w:sz w:val="36"/>
          <w:szCs w:val="36"/>
        </w:rPr>
      </w:pPr>
      <w:r w:rsidRPr="001862DE">
        <w:rPr>
          <w:rFonts w:ascii="Arial" w:hAnsi="Arial" w:cs="Arial"/>
          <w:b/>
          <w:noProof/>
          <w:sz w:val="36"/>
          <w:szCs w:val="36"/>
        </w:rPr>
        <w:t>Spectacular House with 40 Mile Views</w:t>
      </w:r>
    </w:p>
    <w:p w:rsidR="001862DE" w:rsidRDefault="001862DE" w:rsidP="001862DE">
      <w:pPr>
        <w:rPr>
          <w:rFonts w:ascii="Arial" w:hAnsi="Arial" w:cs="Arial"/>
          <w:b/>
          <w:noProof/>
          <w:sz w:val="36"/>
          <w:szCs w:val="36"/>
        </w:rPr>
      </w:pPr>
    </w:p>
    <w:p w:rsidR="0093333E" w:rsidRDefault="0093333E" w:rsidP="001862DE">
      <w:pPr>
        <w:rPr>
          <w:rFonts w:ascii="Arial" w:hAnsi="Arial" w:cs="Arial"/>
          <w:b/>
          <w:noProof/>
          <w:sz w:val="36"/>
          <w:szCs w:val="36"/>
        </w:rPr>
      </w:pPr>
    </w:p>
    <w:p w:rsidR="001862DE" w:rsidRPr="001078C5" w:rsidRDefault="00CC54B1" w:rsidP="001862DE">
      <w:pPr>
        <w:rPr>
          <w:rFonts w:ascii="Arial" w:hAnsi="Arial" w:cs="Arial"/>
          <w:b/>
          <w:noProof/>
          <w:sz w:val="36"/>
          <w:szCs w:val="36"/>
        </w:rPr>
      </w:pPr>
      <w:r>
        <w:rPr>
          <w:rFonts w:ascii="Arial" w:hAnsi="Arial" w:cs="Arial"/>
          <w:b/>
          <w:noProof/>
          <w:sz w:val="36"/>
          <w:szCs w:val="36"/>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19685</wp:posOffset>
                </wp:positionV>
                <wp:extent cx="3916680" cy="2567940"/>
                <wp:effectExtent l="0" t="635" r="0" b="317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256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62DE" w:rsidRDefault="00CC54B1">
                            <w:r>
                              <w:rPr>
                                <w:noProof/>
                              </w:rPr>
                              <w:drawing>
                                <wp:inline distT="0" distB="0" distL="0" distR="0">
                                  <wp:extent cx="3733800" cy="2476500"/>
                                  <wp:effectExtent l="0" t="0" r="0" b="0"/>
                                  <wp:docPr id="2" name="Picture 2" descr="2235-UpperLiv-35-sma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35-UpperLiv-35-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476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4.5pt;margin-top:1.55pt;width:308.4pt;height:202.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" filled="f" stroked="f">
                <v:textbox style="mso-fit-shape-to-text:t">
                  <w:txbxContent>
                    <w:p w:rsidR="001862DE" w:rsidRDefault="00CC54B1">
                      <w:r>
                        <w:rPr>
                          <w:noProof/>
                        </w:rPr>
                        <w:drawing>
                          <wp:inline distT="0" distB="0" distL="0" distR="0">
                            <wp:extent cx="3733800" cy="2476500"/>
                            <wp:effectExtent l="0" t="0" r="0" b="0"/>
                            <wp:docPr id="2" name="Picture 2" descr="2235-UpperLiv-35-smal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35-UpperLiv-35-smal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476500"/>
                                    </a:xfrm>
                                    <a:prstGeom prst="rect">
                                      <a:avLst/>
                                    </a:prstGeom>
                                    <a:noFill/>
                                    <a:ln>
                                      <a:noFill/>
                                    </a:ln>
                                  </pic:spPr>
                                </pic:pic>
                              </a:graphicData>
                            </a:graphic>
                          </wp:inline>
                        </w:drawing>
                      </w:r>
                    </w:p>
                  </w:txbxContent>
                </v:textbox>
              </v:shape>
            </w:pict>
          </mc:Fallback>
        </mc:AlternateContent>
      </w:r>
    </w:p>
    <w:p w:rsidR="001862DE" w:rsidRPr="00DD44D2" w:rsidRDefault="001862DE" w:rsidP="001862DE">
      <w:pPr>
        <w:rPr>
          <w:rFonts w:ascii="Arial" w:hAnsi="Arial" w:cs="Arial"/>
          <w:b/>
          <w:noProof/>
          <w:sz w:val="36"/>
          <w:szCs w:val="36"/>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p>
    <w:p w:rsidR="00D66EFA" w:rsidRDefault="00D66EFA" w:rsidP="001862DE">
      <w:pPr>
        <w:rPr>
          <w:rFonts w:ascii="Arial" w:hAnsi="Arial" w:cs="Arial"/>
          <w:sz w:val="22"/>
          <w:szCs w:val="22"/>
        </w:rPr>
      </w:pPr>
    </w:p>
    <w:p w:rsidR="00D66EFA" w:rsidRDefault="00D66EFA" w:rsidP="001862DE">
      <w:pPr>
        <w:rPr>
          <w:rFonts w:ascii="Arial" w:hAnsi="Arial" w:cs="Arial"/>
          <w:sz w:val="22"/>
          <w:szCs w:val="22"/>
        </w:rPr>
      </w:pPr>
    </w:p>
    <w:p w:rsidR="00D66EFA" w:rsidRDefault="00D66EFA" w:rsidP="001862DE">
      <w:pPr>
        <w:rPr>
          <w:rFonts w:ascii="Arial" w:hAnsi="Arial" w:cs="Arial"/>
          <w:sz w:val="22"/>
          <w:szCs w:val="22"/>
        </w:rPr>
      </w:pPr>
    </w:p>
    <w:p w:rsidR="00D66EFA" w:rsidRDefault="00D66EFA" w:rsidP="001862DE">
      <w:pPr>
        <w:rPr>
          <w:rFonts w:ascii="Arial" w:hAnsi="Arial" w:cs="Arial"/>
          <w:sz w:val="22"/>
          <w:szCs w:val="22"/>
        </w:rPr>
      </w:pPr>
    </w:p>
    <w:p w:rsidR="001862DE" w:rsidRDefault="00D66EFA" w:rsidP="001862DE">
      <w:pPr>
        <w:rPr>
          <w:rFonts w:ascii="Arial" w:hAnsi="Arial" w:cs="Arial"/>
          <w:sz w:val="22"/>
          <w:szCs w:val="22"/>
        </w:rPr>
      </w:pPr>
      <w:r>
        <w:rPr>
          <w:rFonts w:ascii="Arial" w:hAnsi="Arial" w:cs="Arial"/>
          <w:sz w:val="22"/>
          <w:szCs w:val="22"/>
        </w:rPr>
        <w:t xml:space="preserve">Rand Soellner, </w:t>
      </w:r>
      <w:smartTag w:uri="urn:schemas-microsoft-com:office:smarttags" w:element="stockticker">
        <w:r>
          <w:rPr>
            <w:rFonts w:ascii="Arial" w:hAnsi="Arial" w:cs="Arial"/>
            <w:sz w:val="22"/>
            <w:szCs w:val="22"/>
          </w:rPr>
          <w:t>AIA</w:t>
        </w:r>
      </w:smartTag>
      <w:r>
        <w:rPr>
          <w:rFonts w:ascii="Arial" w:hAnsi="Arial" w:cs="Arial"/>
          <w:sz w:val="22"/>
          <w:szCs w:val="22"/>
        </w:rPr>
        <w:t xml:space="preserve"> and his wife, </w:t>
      </w:r>
      <w:smartTag w:uri="urn:schemas-microsoft-com:office:smarttags" w:element="PersonName">
        <w:r>
          <w:rPr>
            <w:rFonts w:ascii="Arial" w:hAnsi="Arial" w:cs="Arial"/>
            <w:sz w:val="22"/>
            <w:szCs w:val="22"/>
          </w:rPr>
          <w:t>Merry Soellner</w:t>
        </w:r>
      </w:smartTag>
      <w:r>
        <w:rPr>
          <w:rFonts w:ascii="Arial" w:hAnsi="Arial" w:cs="Arial"/>
          <w:sz w:val="22"/>
          <w:szCs w:val="22"/>
        </w:rPr>
        <w:t xml:space="preserve">, who happens to be one of the leading real estate brokers in this region, recently attended an open house of one of his designs.  This house was built on the highest site available in the Highlands Cove subdivision, between </w:t>
      </w:r>
      <w:smartTag w:uri="urn:schemas-microsoft-com:office:smarttags" w:element="place">
        <w:r>
          <w:rPr>
            <w:rFonts w:ascii="Arial" w:hAnsi="Arial" w:cs="Arial"/>
            <w:sz w:val="22"/>
            <w:szCs w:val="22"/>
          </w:rPr>
          <w:t>Highlands</w:t>
        </w:r>
      </w:smartTag>
      <w:r>
        <w:rPr>
          <w:rFonts w:ascii="Arial" w:hAnsi="Arial" w:cs="Arial"/>
          <w:sz w:val="22"/>
          <w:szCs w:val="22"/>
        </w:rPr>
        <w:t xml:space="preserve"> and Cashiers, </w:t>
      </w:r>
      <w:smartTag w:uri="urn:schemas-microsoft-com:office:smarttags" w:element="State">
        <w:smartTag w:uri="urn:schemas-microsoft-com:office:smarttags" w:element="place">
          <w:r>
            <w:rPr>
              <w:rFonts w:ascii="Arial" w:hAnsi="Arial" w:cs="Arial"/>
              <w:sz w:val="22"/>
              <w:szCs w:val="22"/>
            </w:rPr>
            <w:t>North Carolina</w:t>
          </w:r>
        </w:smartTag>
      </w:smartTag>
      <w:r>
        <w:rPr>
          <w:rFonts w:ascii="Arial" w:hAnsi="Arial" w:cs="Arial"/>
          <w:sz w:val="22"/>
          <w:szCs w:val="22"/>
        </w:rPr>
        <w:t xml:space="preserve">, in the </w:t>
      </w:r>
      <w:smartTag w:uri="urn:schemas-microsoft-com:office:smarttags" w:element="place">
        <w:r>
          <w:rPr>
            <w:rFonts w:ascii="Arial" w:hAnsi="Arial" w:cs="Arial"/>
            <w:sz w:val="22"/>
            <w:szCs w:val="22"/>
          </w:rPr>
          <w:t>Blue Ridge Mountains</w:t>
        </w:r>
      </w:smartTag>
      <w:r>
        <w:rPr>
          <w:rFonts w:ascii="Arial" w:hAnsi="Arial" w:cs="Arial"/>
          <w:sz w:val="22"/>
          <w:szCs w:val="22"/>
        </w:rPr>
        <w:t>.  This is an amazing residence with many features that wowed that attendees</w:t>
      </w:r>
      <w:r w:rsidR="001862DE">
        <w:rPr>
          <w:rFonts w:ascii="Arial" w:hAnsi="Arial" w:cs="Arial"/>
          <w:sz w:val="22"/>
          <w:szCs w:val="22"/>
        </w:rPr>
        <w:t xml:space="preserve">.  Read the article to discover </w:t>
      </w:r>
      <w:r>
        <w:rPr>
          <w:rFonts w:ascii="Arial" w:hAnsi="Arial" w:cs="Arial"/>
          <w:sz w:val="22"/>
          <w:szCs w:val="22"/>
        </w:rPr>
        <w:t>this fabulous house</w:t>
      </w:r>
      <w:r w:rsidR="001862DE">
        <w:rPr>
          <w:rFonts w:ascii="Arial" w:hAnsi="Arial" w:cs="Arial"/>
          <w:sz w:val="22"/>
          <w:szCs w:val="22"/>
        </w:rPr>
        <w:t>…</w:t>
      </w:r>
    </w:p>
    <w:p w:rsidR="001862DE" w:rsidRDefault="001862DE" w:rsidP="001862DE">
      <w:pPr>
        <w:rPr>
          <w:rFonts w:ascii="Arial" w:hAnsi="Arial" w:cs="Arial"/>
          <w:sz w:val="22"/>
          <w:szCs w:val="22"/>
        </w:rPr>
      </w:pPr>
    </w:p>
    <w:p w:rsidR="001862DE" w:rsidRDefault="001862DE" w:rsidP="001862DE">
      <w:pPr>
        <w:rPr>
          <w:rFonts w:ascii="Arial" w:hAnsi="Arial" w:cs="Arial"/>
          <w:sz w:val="22"/>
          <w:szCs w:val="22"/>
        </w:rPr>
      </w:pPr>
      <w:r>
        <w:rPr>
          <w:rFonts w:ascii="Arial" w:hAnsi="Arial" w:cs="Arial"/>
          <w:sz w:val="22"/>
          <w:szCs w:val="22"/>
        </w:rPr>
        <w:t xml:space="preserve">Click below to see the article: </w:t>
      </w:r>
    </w:p>
    <w:p w:rsidR="001862DE" w:rsidRDefault="00D66EFA" w:rsidP="001862DE">
      <w:pPr>
        <w:pBdr>
          <w:bottom w:val="single" w:sz="6" w:space="1" w:color="auto"/>
        </w:pBdr>
        <w:tabs>
          <w:tab w:val="left" w:pos="180"/>
        </w:tabs>
        <w:ind w:right="1635"/>
        <w:rPr>
          <w:rFonts w:ascii="Arial" w:hAnsi="Arial" w:cs="Arial"/>
          <w:sz w:val="22"/>
          <w:szCs w:val="22"/>
        </w:rPr>
      </w:pPr>
      <w:hyperlink r:id="rId10" w:history="1">
        <w:r w:rsidRPr="00F50DF6">
          <w:rPr>
            <w:rStyle w:val="Hyperlink"/>
            <w:rFonts w:ascii="Arial" w:hAnsi="Arial" w:cs="Arial"/>
            <w:sz w:val="22"/>
            <w:szCs w:val="22"/>
          </w:rPr>
          <w:t>http://www.homearchitects.com/spectacular-house-with-40-mile-views</w:t>
        </w:r>
      </w:hyperlink>
    </w:p>
    <w:p w:rsidR="00D66EFA" w:rsidRPr="00D66EFA" w:rsidRDefault="00D66EFA" w:rsidP="001862DE">
      <w:pPr>
        <w:pBdr>
          <w:bottom w:val="single" w:sz="6" w:space="1" w:color="auto"/>
        </w:pBdr>
        <w:tabs>
          <w:tab w:val="left" w:pos="180"/>
        </w:tabs>
        <w:ind w:right="1635"/>
        <w:rPr>
          <w:rFonts w:ascii="Arial" w:hAnsi="Arial" w:cs="Arial"/>
          <w:sz w:val="22"/>
          <w:szCs w:val="22"/>
        </w:rPr>
      </w:pPr>
    </w:p>
    <w:p w:rsidR="001862DE" w:rsidRDefault="001862DE" w:rsidP="001862DE">
      <w:pPr>
        <w:pBdr>
          <w:bottom w:val="single" w:sz="6" w:space="1" w:color="auto"/>
        </w:pBdr>
        <w:tabs>
          <w:tab w:val="left" w:pos="180"/>
        </w:tabs>
        <w:ind w:right="1635"/>
        <w:rPr>
          <w:rFonts w:ascii="Arial" w:hAnsi="Arial" w:cs="Arial"/>
          <w:sz w:val="20"/>
          <w:szCs w:val="20"/>
        </w:rPr>
      </w:pPr>
    </w:p>
    <w:p w:rsidR="001862DE" w:rsidRPr="001078C5" w:rsidRDefault="001862DE" w:rsidP="001862DE">
      <w:pPr>
        <w:pBdr>
          <w:bottom w:val="single" w:sz="6" w:space="1" w:color="auto"/>
        </w:pBdr>
        <w:tabs>
          <w:tab w:val="left" w:pos="180"/>
        </w:tabs>
        <w:ind w:right="1635"/>
        <w:rPr>
          <w:rFonts w:ascii="Arial" w:hAnsi="Arial" w:cs="Arial"/>
          <w:sz w:val="20"/>
          <w:szCs w:val="20"/>
        </w:rPr>
      </w:pPr>
    </w:p>
    <w:p w:rsidR="001862DE" w:rsidRDefault="001862DE" w:rsidP="001862DE">
      <w:pPr>
        <w:rPr>
          <w:rFonts w:ascii="Arial" w:hAnsi="Arial" w:cs="Arial"/>
          <w:b/>
          <w:noProof/>
          <w:sz w:val="36"/>
          <w:szCs w:val="36"/>
        </w:rPr>
      </w:pPr>
    </w:p>
    <w:p w:rsidR="007B6A49" w:rsidRDefault="007B6A49" w:rsidP="007B6A49">
      <w:pPr>
        <w:tabs>
          <w:tab w:val="left" w:pos="180"/>
        </w:tabs>
        <w:ind w:left="270" w:right="1635"/>
      </w:pPr>
    </w:p>
    <w:p w:rsidR="007B6A49" w:rsidRDefault="007B6A49" w:rsidP="007B6A49">
      <w:pPr>
        <w:tabs>
          <w:tab w:val="left" w:pos="180"/>
        </w:tabs>
        <w:ind w:left="270" w:right="1635"/>
      </w:pPr>
    </w:p>
    <w:p w:rsidR="0071673C" w:rsidRPr="0071673C" w:rsidRDefault="007B6A49" w:rsidP="0071673C">
      <w:pPr>
        <w:rPr>
          <w:rFonts w:ascii="Arial" w:hAnsi="Arial" w:cs="Arial"/>
          <w:b/>
          <w:noProof/>
          <w:sz w:val="36"/>
          <w:szCs w:val="36"/>
        </w:rPr>
      </w:pPr>
      <w:r w:rsidRPr="00DD44D2">
        <w:rPr>
          <w:rFonts w:ascii="Arial" w:hAnsi="Arial" w:cs="Arial"/>
          <w:b/>
          <w:noProof/>
          <w:sz w:val="36"/>
          <w:szCs w:val="36"/>
        </w:rPr>
        <w:t xml:space="preserve">  </w:t>
      </w:r>
      <w:r w:rsidR="0071673C" w:rsidRPr="0071673C">
        <w:rPr>
          <w:rFonts w:ascii="Arial" w:hAnsi="Arial" w:cs="Arial"/>
          <w:b/>
          <w:noProof/>
          <w:sz w:val="36"/>
          <w:szCs w:val="36"/>
        </w:rPr>
        <w:t>Freezing Weather: Your House’s Hose Bibbs</w:t>
      </w:r>
    </w:p>
    <w:p w:rsidR="00DD44D2" w:rsidRDefault="00DD44D2" w:rsidP="00DD44D2">
      <w:pPr>
        <w:rPr>
          <w:rFonts w:ascii="Arial" w:hAnsi="Arial" w:cs="Arial"/>
          <w:b/>
          <w:noProof/>
          <w:sz w:val="36"/>
          <w:szCs w:val="36"/>
        </w:rPr>
      </w:pPr>
    </w:p>
    <w:p w:rsidR="009F3E1A" w:rsidRDefault="00CC54B1" w:rsidP="00DD44D2">
      <w:pPr>
        <w:rPr>
          <w:rFonts w:ascii="Arial" w:hAnsi="Arial" w:cs="Arial"/>
          <w:b/>
          <w:noProof/>
          <w:sz w:val="36"/>
          <w:szCs w:val="36"/>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104775</wp:posOffset>
                </wp:positionH>
                <wp:positionV relativeFrom="paragraph">
                  <wp:posOffset>142875</wp:posOffset>
                </wp:positionV>
                <wp:extent cx="3307080" cy="2339340"/>
                <wp:effectExtent l="0" t="0" r="0" b="381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2339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673C" w:rsidRDefault="00CC54B1">
                            <w:r>
                              <w:rPr>
                                <w:noProof/>
                              </w:rPr>
                              <w:drawing>
                                <wp:inline distT="0" distB="0" distL="0" distR="0">
                                  <wp:extent cx="3124200" cy="2247900"/>
                                  <wp:effectExtent l="0" t="0" r="0" b="0"/>
                                  <wp:docPr id="3" name="Picture 3" descr="freezing weather hose bibbs-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zing weather hose bibbs-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224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4" o:spid="_x0000_s1029" type="#_x0000_t202" style="position:absolute;margin-left:8.25pt;margin-top:11.25pt;width:260.4pt;height:184.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" filled="f" stroked="f">
                <v:textbox style="mso-fit-shape-to-text:t">
                  <w:txbxContent>
                    <w:p w:rsidR="0071673C" w:rsidRDefault="00CC54B1">
                      <w:r>
                        <w:rPr>
                          <w:noProof/>
                        </w:rPr>
                        <w:drawing>
                          <wp:inline distT="0" distB="0" distL="0" distR="0">
                            <wp:extent cx="3124200" cy="2247900"/>
                            <wp:effectExtent l="0" t="0" r="0" b="0"/>
                            <wp:docPr id="3" name="Picture 3" descr="freezing weather hose bibbs-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zing weather hose bibbs-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2247900"/>
                                    </a:xfrm>
                                    <a:prstGeom prst="rect">
                                      <a:avLst/>
                                    </a:prstGeom>
                                    <a:noFill/>
                                    <a:ln>
                                      <a:noFill/>
                                    </a:ln>
                                  </pic:spPr>
                                </pic:pic>
                              </a:graphicData>
                            </a:graphic>
                          </wp:inline>
                        </w:drawing>
                      </w:r>
                    </w:p>
                  </w:txbxContent>
                </v:textbox>
              </v:shape>
            </w:pict>
          </mc:Fallback>
        </mc:AlternateContent>
      </w:r>
    </w:p>
    <w:p w:rsidR="00DD44D2" w:rsidRPr="00DD44D2" w:rsidRDefault="00DD44D2" w:rsidP="00DD44D2">
      <w:pPr>
        <w:rPr>
          <w:rFonts w:ascii="Arial" w:hAnsi="Arial" w:cs="Arial"/>
          <w:b/>
          <w:noProof/>
          <w:sz w:val="36"/>
          <w:szCs w:val="36"/>
        </w:rPr>
      </w:pPr>
    </w:p>
    <w:p w:rsidR="007B6A49" w:rsidRPr="003D5B6A" w:rsidRDefault="007B6A49" w:rsidP="007B6A49">
      <w:pPr>
        <w:pStyle w:val="Heading2"/>
        <w:rPr>
          <w:rFonts w:ascii="Arial" w:hAnsi="Arial" w:cs="Arial"/>
          <w:noProof/>
        </w:rPr>
      </w:pPr>
    </w:p>
    <w:p w:rsidR="007B6A49" w:rsidRDefault="007B6A49" w:rsidP="007B6A49">
      <w:pPr>
        <w:pStyle w:val="Heading2"/>
        <w:tabs>
          <w:tab w:val="left" w:pos="180"/>
        </w:tabs>
        <w:ind w:left="270" w:right="1635"/>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D66EFA" w:rsidRDefault="00D66EFA"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2"/>
          <w:szCs w:val="22"/>
        </w:rPr>
      </w:pPr>
    </w:p>
    <w:p w:rsidR="002647F3" w:rsidRDefault="0071673C" w:rsidP="007B6A49">
      <w:pPr>
        <w:rPr>
          <w:rFonts w:ascii="Arial" w:hAnsi="Arial" w:cs="Arial"/>
          <w:sz w:val="22"/>
          <w:szCs w:val="22"/>
        </w:rPr>
      </w:pPr>
      <w:r w:rsidRPr="0071673C">
        <w:rPr>
          <w:rFonts w:ascii="Arial" w:hAnsi="Arial" w:cs="Arial"/>
          <w:sz w:val="22"/>
          <w:szCs w:val="22"/>
        </w:rPr>
        <w:t>There are a few things you should do every year, as temperatures begin to drop.  As fall arrives, watch out for colder temperatures at night.  It was recently about 37*F around here, and that was near the end of September.  Freezing temperatures can damage your house if you have not prepared.</w:t>
      </w:r>
      <w:r w:rsidR="00097488">
        <w:rPr>
          <w:rFonts w:ascii="Arial" w:hAnsi="Arial" w:cs="Arial"/>
          <w:sz w:val="22"/>
          <w:szCs w:val="22"/>
        </w:rPr>
        <w:t xml:space="preserve"> Read the article to find out </w:t>
      </w:r>
      <w:r>
        <w:rPr>
          <w:rFonts w:ascii="Arial" w:hAnsi="Arial" w:cs="Arial"/>
          <w:sz w:val="22"/>
          <w:szCs w:val="22"/>
        </w:rPr>
        <w:t>what to do</w:t>
      </w:r>
      <w:r w:rsidR="00097488">
        <w:rPr>
          <w:rFonts w:ascii="Arial" w:hAnsi="Arial" w:cs="Arial"/>
          <w:sz w:val="22"/>
          <w:szCs w:val="22"/>
        </w:rPr>
        <w:t>…</w:t>
      </w:r>
    </w:p>
    <w:p w:rsidR="007B6A49" w:rsidRDefault="007B6A49" w:rsidP="007B6A49">
      <w:pPr>
        <w:rPr>
          <w:rFonts w:ascii="Arial" w:hAnsi="Arial" w:cs="Arial"/>
          <w:sz w:val="22"/>
          <w:szCs w:val="22"/>
        </w:rPr>
      </w:pPr>
    </w:p>
    <w:p w:rsidR="007B6A49" w:rsidRDefault="00DD44D2" w:rsidP="007B6A49">
      <w:pPr>
        <w:rPr>
          <w:rFonts w:ascii="Arial" w:hAnsi="Arial" w:cs="Arial"/>
          <w:sz w:val="22"/>
          <w:szCs w:val="22"/>
        </w:rPr>
      </w:pPr>
      <w:r>
        <w:rPr>
          <w:rFonts w:ascii="Arial" w:hAnsi="Arial" w:cs="Arial"/>
          <w:sz w:val="22"/>
          <w:szCs w:val="22"/>
        </w:rPr>
        <w:t xml:space="preserve">Click below to see the article: </w:t>
      </w:r>
    </w:p>
    <w:p w:rsidR="00DD44D2" w:rsidRPr="0071673C" w:rsidRDefault="0071673C" w:rsidP="007B6A49">
      <w:pPr>
        <w:rPr>
          <w:rFonts w:ascii="Arial" w:hAnsi="Arial" w:cs="Arial"/>
          <w:sz w:val="22"/>
          <w:szCs w:val="22"/>
        </w:rPr>
      </w:pPr>
      <w:hyperlink r:id="rId13" w:history="1">
        <w:r w:rsidRPr="00F50DF6">
          <w:rPr>
            <w:rStyle w:val="Hyperlink"/>
            <w:rFonts w:ascii="Arial" w:hAnsi="Arial" w:cs="Arial"/>
            <w:sz w:val="22"/>
            <w:szCs w:val="22"/>
          </w:rPr>
          <w:t>http://www.homearchitects.com/freezing-weather-you</w:t>
        </w:r>
        <w:r w:rsidRPr="00F50DF6">
          <w:rPr>
            <w:rStyle w:val="Hyperlink"/>
            <w:rFonts w:ascii="Arial" w:hAnsi="Arial" w:cs="Arial"/>
            <w:sz w:val="22"/>
            <w:szCs w:val="22"/>
          </w:rPr>
          <w:t>r</w:t>
        </w:r>
        <w:r w:rsidRPr="00F50DF6">
          <w:rPr>
            <w:rStyle w:val="Hyperlink"/>
            <w:rFonts w:ascii="Arial" w:hAnsi="Arial" w:cs="Arial"/>
            <w:sz w:val="22"/>
            <w:szCs w:val="22"/>
          </w:rPr>
          <w:t>-houses-hose-bibbs</w:t>
        </w:r>
      </w:hyperlink>
      <w:r>
        <w:rPr>
          <w:rFonts w:ascii="Arial" w:hAnsi="Arial" w:cs="Arial"/>
          <w:sz w:val="22"/>
          <w:szCs w:val="22"/>
        </w:rPr>
        <w:t xml:space="preserve"> </w:t>
      </w:r>
    </w:p>
    <w:p w:rsidR="0071673C" w:rsidRPr="00DD44D2" w:rsidRDefault="0071673C" w:rsidP="007B6A49">
      <w:pPr>
        <w:rPr>
          <w:rFonts w:ascii="Arial" w:hAnsi="Arial" w:cs="Arial"/>
          <w:sz w:val="22"/>
          <w:szCs w:val="22"/>
        </w:rPr>
      </w:pPr>
    </w:p>
    <w:p w:rsidR="00DD44D2" w:rsidRDefault="00DD44D2" w:rsidP="00DD44D2">
      <w:pPr>
        <w:pBdr>
          <w:bottom w:val="single" w:sz="6" w:space="1" w:color="auto"/>
        </w:pBdr>
        <w:tabs>
          <w:tab w:val="left" w:pos="180"/>
        </w:tabs>
        <w:ind w:left="270" w:right="1635"/>
        <w:rPr>
          <w:rFonts w:ascii="Arial" w:hAnsi="Arial" w:cs="Arial"/>
          <w:sz w:val="20"/>
          <w:szCs w:val="20"/>
        </w:rPr>
      </w:pPr>
    </w:p>
    <w:p w:rsidR="00DD44D2" w:rsidRDefault="00DD44D2" w:rsidP="00DD44D2">
      <w:pPr>
        <w:tabs>
          <w:tab w:val="left" w:pos="180"/>
        </w:tabs>
        <w:ind w:left="270" w:right="1635"/>
      </w:pPr>
    </w:p>
    <w:p w:rsidR="007B6A49" w:rsidRDefault="007B6A49" w:rsidP="007B6A49">
      <w:pPr>
        <w:rPr>
          <w:rFonts w:ascii="Arial" w:hAnsi="Arial" w:cs="Arial"/>
          <w:sz w:val="22"/>
          <w:szCs w:val="22"/>
        </w:rPr>
      </w:pPr>
    </w:p>
    <w:p w:rsidR="001618F5" w:rsidRPr="001618F5" w:rsidRDefault="001618F5" w:rsidP="001618F5">
      <w:pPr>
        <w:rPr>
          <w:rFonts w:ascii="Arial" w:hAnsi="Arial" w:cs="Arial"/>
          <w:b/>
          <w:noProof/>
          <w:sz w:val="36"/>
          <w:szCs w:val="36"/>
        </w:rPr>
      </w:pPr>
      <w:r w:rsidRPr="001618F5">
        <w:rPr>
          <w:rFonts w:ascii="Arial" w:hAnsi="Arial" w:cs="Arial"/>
          <w:b/>
          <w:noProof/>
          <w:sz w:val="36"/>
          <w:szCs w:val="36"/>
        </w:rPr>
        <w:t>Septic Grinder Pumps &amp; Force Mains</w:t>
      </w:r>
    </w:p>
    <w:p w:rsidR="009F3E1A" w:rsidRDefault="009F3E1A" w:rsidP="00DD44D2">
      <w:pPr>
        <w:rPr>
          <w:rFonts w:ascii="Arial" w:hAnsi="Arial" w:cs="Arial"/>
          <w:b/>
          <w:noProof/>
          <w:sz w:val="36"/>
          <w:szCs w:val="36"/>
        </w:rPr>
      </w:pPr>
    </w:p>
    <w:p w:rsidR="00030F63" w:rsidRPr="00DD44D2" w:rsidRDefault="00CC54B1" w:rsidP="00DD44D2">
      <w:pPr>
        <w:rPr>
          <w:rFonts w:ascii="Arial" w:hAnsi="Arial" w:cs="Arial"/>
          <w:b/>
          <w:noProof/>
          <w:sz w:val="36"/>
          <w:szCs w:val="36"/>
        </w:rPr>
      </w:pPr>
      <w:r>
        <w:rPr>
          <w:rFonts w:ascii="Arial" w:hAnsi="Arial" w:cs="Arial"/>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104775</wp:posOffset>
                </wp:positionV>
                <wp:extent cx="3164205" cy="1854200"/>
                <wp:effectExtent l="0" t="0" r="0" b="3175"/>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205" cy="185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8F5" w:rsidRDefault="00CC54B1">
                            <w:r>
                              <w:rPr>
                                <w:noProof/>
                              </w:rPr>
                              <w:drawing>
                                <wp:inline distT="0" distB="0" distL="0" distR="0">
                                  <wp:extent cx="2981325" cy="1838325"/>
                                  <wp:effectExtent l="0" t="0" r="9525" b="9525"/>
                                  <wp:docPr id="4" name="Picture 4" descr="septic grinder pump trenc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ptic grinder pump tren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18383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0" type="#_x0000_t202" style="position:absolute;margin-left:13.5pt;margin-top:8.25pt;width:249.15pt;height:14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" filled="f" stroked="f">
                <v:textbox>
                  <w:txbxContent>
                    <w:p w:rsidR="001618F5" w:rsidRDefault="00CC54B1">
                      <w:r>
                        <w:rPr>
                          <w:noProof/>
                        </w:rPr>
                        <w:drawing>
                          <wp:inline distT="0" distB="0" distL="0" distR="0">
                            <wp:extent cx="2981325" cy="1838325"/>
                            <wp:effectExtent l="0" t="0" r="9525" b="9525"/>
                            <wp:docPr id="4" name="Picture 4" descr="septic grinder pump trench">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ptic grinder pump tren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81325" cy="1838325"/>
                                    </a:xfrm>
                                    <a:prstGeom prst="rect">
                                      <a:avLst/>
                                    </a:prstGeom>
                                    <a:noFill/>
                                    <a:ln>
                                      <a:noFill/>
                                    </a:ln>
                                  </pic:spPr>
                                </pic:pic>
                              </a:graphicData>
                            </a:graphic>
                          </wp:inline>
                        </w:drawing>
                      </w:r>
                    </w:p>
                  </w:txbxContent>
                </v:textbox>
              </v:shape>
            </w:pict>
          </mc:Fallback>
        </mc:AlternateContent>
      </w: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030F63" w:rsidRDefault="00030F63" w:rsidP="007B6A49">
      <w:pPr>
        <w:rPr>
          <w:rFonts w:ascii="Arial" w:hAnsi="Arial" w:cs="Arial"/>
          <w:sz w:val="22"/>
          <w:szCs w:val="22"/>
        </w:rPr>
      </w:pPr>
    </w:p>
    <w:p w:rsidR="009F3E1A" w:rsidRDefault="009F3E1A" w:rsidP="007B6A49">
      <w:pPr>
        <w:rPr>
          <w:rFonts w:ascii="Arial" w:hAnsi="Arial" w:cs="Arial"/>
          <w:sz w:val="22"/>
          <w:szCs w:val="22"/>
        </w:rPr>
      </w:pPr>
    </w:p>
    <w:p w:rsidR="00D66EFA" w:rsidRDefault="00D66EFA" w:rsidP="007B6A49">
      <w:pPr>
        <w:rPr>
          <w:rFonts w:ascii="Arial" w:hAnsi="Arial" w:cs="Arial"/>
          <w:sz w:val="22"/>
          <w:szCs w:val="22"/>
        </w:rPr>
      </w:pPr>
    </w:p>
    <w:p w:rsidR="001618F5" w:rsidRDefault="001618F5" w:rsidP="007B6A49">
      <w:pPr>
        <w:rPr>
          <w:rFonts w:ascii="Arial" w:hAnsi="Arial" w:cs="Arial"/>
          <w:sz w:val="22"/>
          <w:szCs w:val="22"/>
        </w:rPr>
      </w:pPr>
    </w:p>
    <w:p w:rsidR="00030F63" w:rsidRDefault="002B5172" w:rsidP="007B6A49">
      <w:pPr>
        <w:rPr>
          <w:rFonts w:ascii="Arial" w:hAnsi="Arial" w:cs="Arial"/>
          <w:sz w:val="22"/>
          <w:szCs w:val="22"/>
        </w:rPr>
      </w:pPr>
      <w:r>
        <w:rPr>
          <w:rFonts w:ascii="Arial" w:hAnsi="Arial" w:cs="Arial"/>
          <w:sz w:val="22"/>
          <w:szCs w:val="22"/>
        </w:rPr>
        <w:t xml:space="preserve">Some people have asked why we only show pretty pictures of beautiful houses, and if we can also get into the nitty-gritty aspects of housing construction.  Well, okay this one’s for you folks.  </w:t>
      </w:r>
      <w:r w:rsidR="001618F5" w:rsidRPr="001618F5">
        <w:rPr>
          <w:rFonts w:ascii="Arial" w:hAnsi="Arial" w:cs="Arial"/>
          <w:sz w:val="22"/>
          <w:szCs w:val="22"/>
        </w:rPr>
        <w:t xml:space="preserve">This is one of those unglamorous hard core </w:t>
      </w:r>
      <w:r>
        <w:rPr>
          <w:rFonts w:ascii="Arial" w:hAnsi="Arial" w:cs="Arial"/>
          <w:sz w:val="22"/>
          <w:szCs w:val="22"/>
        </w:rPr>
        <w:t>articles</w:t>
      </w:r>
      <w:r w:rsidR="001618F5" w:rsidRPr="001618F5">
        <w:rPr>
          <w:rFonts w:ascii="Arial" w:hAnsi="Arial" w:cs="Arial"/>
          <w:sz w:val="22"/>
          <w:szCs w:val="22"/>
        </w:rPr>
        <w:t xml:space="preserve"> about the kind of thing nobody wants to think about until there is a problem.  Septic grinder pumps and force mains for sewers are becoming more common as lot sizes shrink, meaning there is not always room for a septic drain field, so a centralized sewer processing facility may be necessary for certain communities, remote from the neighborhoods.</w:t>
      </w:r>
      <w:r w:rsidR="009F3E1A">
        <w:rPr>
          <w:rFonts w:ascii="Arial" w:hAnsi="Arial" w:cs="Arial"/>
          <w:sz w:val="22"/>
          <w:szCs w:val="22"/>
        </w:rPr>
        <w:t xml:space="preserve">  See the article to learn more…</w:t>
      </w:r>
    </w:p>
    <w:p w:rsidR="00030F63" w:rsidRDefault="00030F63" w:rsidP="007B6A49">
      <w:pPr>
        <w:rPr>
          <w:rFonts w:ascii="Arial" w:hAnsi="Arial" w:cs="Arial"/>
          <w:sz w:val="22"/>
          <w:szCs w:val="22"/>
        </w:rPr>
      </w:pPr>
    </w:p>
    <w:p w:rsidR="00DD44D2" w:rsidRDefault="00DD44D2" w:rsidP="00DD44D2">
      <w:pPr>
        <w:rPr>
          <w:rFonts w:ascii="Arial" w:hAnsi="Arial" w:cs="Arial"/>
          <w:sz w:val="22"/>
          <w:szCs w:val="22"/>
        </w:rPr>
      </w:pPr>
      <w:r>
        <w:rPr>
          <w:rFonts w:ascii="Arial" w:hAnsi="Arial" w:cs="Arial"/>
          <w:sz w:val="22"/>
          <w:szCs w:val="22"/>
        </w:rPr>
        <w:t xml:space="preserve">Click below to see the article: </w:t>
      </w:r>
    </w:p>
    <w:p w:rsidR="007B6A49" w:rsidRDefault="001618F5" w:rsidP="007B6A49">
      <w:pPr>
        <w:rPr>
          <w:rFonts w:ascii="Arial" w:hAnsi="Arial" w:cs="Arial"/>
          <w:sz w:val="22"/>
          <w:szCs w:val="22"/>
        </w:rPr>
      </w:pPr>
      <w:hyperlink r:id="rId16" w:history="1">
        <w:r w:rsidRPr="00F50DF6">
          <w:rPr>
            <w:rStyle w:val="Hyperlink"/>
            <w:rFonts w:ascii="Arial" w:hAnsi="Arial" w:cs="Arial"/>
            <w:sz w:val="22"/>
            <w:szCs w:val="22"/>
          </w:rPr>
          <w:t>http://www.homearchitects.com/septic-grinder-pum</w:t>
        </w:r>
        <w:r w:rsidRPr="00F50DF6">
          <w:rPr>
            <w:rStyle w:val="Hyperlink"/>
            <w:rFonts w:ascii="Arial" w:hAnsi="Arial" w:cs="Arial"/>
            <w:sz w:val="22"/>
            <w:szCs w:val="22"/>
          </w:rPr>
          <w:t>p</w:t>
        </w:r>
        <w:r w:rsidRPr="00F50DF6">
          <w:rPr>
            <w:rStyle w:val="Hyperlink"/>
            <w:rFonts w:ascii="Arial" w:hAnsi="Arial" w:cs="Arial"/>
            <w:sz w:val="22"/>
            <w:szCs w:val="22"/>
          </w:rPr>
          <w:t>s-force-mains</w:t>
        </w:r>
      </w:hyperlink>
    </w:p>
    <w:p w:rsidR="001618F5" w:rsidRDefault="001618F5" w:rsidP="007B6A49">
      <w:pPr>
        <w:rPr>
          <w:rFonts w:ascii="Arial" w:hAnsi="Arial" w:cs="Arial"/>
          <w:sz w:val="22"/>
          <w:szCs w:val="22"/>
        </w:rPr>
      </w:pPr>
    </w:p>
    <w:p w:rsidR="001618F5" w:rsidRPr="001618F5" w:rsidRDefault="001618F5" w:rsidP="007B6A49">
      <w:pPr>
        <w:rPr>
          <w:rFonts w:ascii="Arial" w:hAnsi="Arial" w:cs="Arial"/>
          <w:sz w:val="22"/>
          <w:szCs w:val="22"/>
        </w:rPr>
      </w:pPr>
    </w:p>
    <w:p w:rsidR="007B6A49" w:rsidRDefault="007B6A49" w:rsidP="007B6A49">
      <w:pPr>
        <w:pBdr>
          <w:bottom w:val="single" w:sz="6" w:space="1" w:color="auto"/>
        </w:pBdr>
        <w:tabs>
          <w:tab w:val="left" w:pos="180"/>
        </w:tabs>
        <w:ind w:left="270" w:right="1635"/>
        <w:rPr>
          <w:rFonts w:ascii="Arial" w:hAnsi="Arial" w:cs="Arial"/>
          <w:sz w:val="20"/>
          <w:szCs w:val="20"/>
        </w:rPr>
      </w:pPr>
    </w:p>
    <w:p w:rsidR="001078C5" w:rsidRDefault="001078C5" w:rsidP="001078C5">
      <w:pPr>
        <w:rPr>
          <w:rFonts w:ascii="Arial" w:hAnsi="Arial" w:cs="Arial"/>
          <w:b/>
          <w:noProof/>
          <w:sz w:val="36"/>
          <w:szCs w:val="36"/>
        </w:rPr>
      </w:pPr>
    </w:p>
    <w:p w:rsidR="00AC2161" w:rsidRPr="00AC2161" w:rsidRDefault="00AC2161" w:rsidP="00AC2161">
      <w:pPr>
        <w:rPr>
          <w:rFonts w:ascii="Arial" w:hAnsi="Arial" w:cs="Arial"/>
          <w:b/>
          <w:noProof/>
          <w:sz w:val="36"/>
          <w:szCs w:val="36"/>
        </w:rPr>
      </w:pPr>
      <w:r w:rsidRPr="00AC2161">
        <w:rPr>
          <w:rFonts w:ascii="Arial" w:hAnsi="Arial" w:cs="Arial"/>
          <w:b/>
          <w:noProof/>
          <w:sz w:val="36"/>
          <w:szCs w:val="36"/>
        </w:rPr>
        <w:t>Good Design Adds Value to Your House</w:t>
      </w:r>
    </w:p>
    <w:p w:rsidR="00324535" w:rsidRDefault="00CC54B1" w:rsidP="00324535">
      <w:pPr>
        <w:pStyle w:val="Heading2"/>
      </w:pPr>
      <w:r>
        <w:rPr>
          <w:noProof/>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438785</wp:posOffset>
                </wp:positionV>
                <wp:extent cx="3926205" cy="2606040"/>
                <wp:effectExtent l="0" t="635" r="0" b="3175"/>
                <wp:wrapNone/>
                <wp:docPr id="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205" cy="260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2161" w:rsidRDefault="00CC54B1">
                            <w:r>
                              <w:rPr>
                                <w:noProof/>
                              </w:rPr>
                              <w:drawing>
                                <wp:inline distT="0" distB="0" distL="0" distR="0">
                                  <wp:extent cx="3743325" cy="2514600"/>
                                  <wp:effectExtent l="0" t="0" r="9525" b="0"/>
                                  <wp:docPr id="5" name="Picture 5" descr="IMG_2288-Liv-101-small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288-Liv-101-small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3325" cy="2514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13.5pt;margin-top:34.55pt;width:309.15pt;height:205.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" filled="f" stroked="f">
                <v:textbox style="mso-fit-shape-to-text:t">
                  <w:txbxContent>
                    <w:p w:rsidR="00AC2161" w:rsidRDefault="00CC54B1">
                      <w:r>
                        <w:rPr>
                          <w:noProof/>
                        </w:rPr>
                        <w:drawing>
                          <wp:inline distT="0" distB="0" distL="0" distR="0">
                            <wp:extent cx="3743325" cy="2514600"/>
                            <wp:effectExtent l="0" t="0" r="9525" b="0"/>
                            <wp:docPr id="5" name="Picture 5" descr="IMG_2288-Liv-101-small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288-Liv-101-small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3325" cy="2514600"/>
                                    </a:xfrm>
                                    <a:prstGeom prst="rect">
                                      <a:avLst/>
                                    </a:prstGeom>
                                    <a:noFill/>
                                    <a:ln>
                                      <a:noFill/>
                                    </a:ln>
                                  </pic:spPr>
                                </pic:pic>
                              </a:graphicData>
                            </a:graphic>
                          </wp:inline>
                        </w:drawing>
                      </w:r>
                    </w:p>
                  </w:txbxContent>
                </v:textbox>
              </v:shape>
            </w:pict>
          </mc:Fallback>
        </mc:AlternateContent>
      </w:r>
    </w:p>
    <w:p w:rsidR="00324535" w:rsidRDefault="00324535" w:rsidP="00324535">
      <w:pPr>
        <w:rPr>
          <w:rFonts w:ascii="Arial" w:hAnsi="Arial" w:cs="Arial"/>
          <w:b/>
          <w:noProof/>
          <w:sz w:val="36"/>
          <w:szCs w:val="36"/>
        </w:rPr>
      </w:pPr>
    </w:p>
    <w:p w:rsidR="00324535" w:rsidRPr="00DD44D2" w:rsidRDefault="00324535" w:rsidP="00324535">
      <w:pPr>
        <w:rPr>
          <w:rFonts w:ascii="Arial" w:hAnsi="Arial" w:cs="Arial"/>
          <w:b/>
          <w:noProof/>
          <w:sz w:val="36"/>
          <w:szCs w:val="36"/>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D7134E" w:rsidRDefault="00D7134E" w:rsidP="00324535">
      <w:pPr>
        <w:rPr>
          <w:rFonts w:ascii="Arial" w:hAnsi="Arial" w:cs="Arial"/>
          <w:sz w:val="22"/>
          <w:szCs w:val="22"/>
        </w:rPr>
      </w:pPr>
    </w:p>
    <w:p w:rsidR="00760539" w:rsidRDefault="00760539" w:rsidP="00324535">
      <w:pPr>
        <w:rPr>
          <w:rFonts w:ascii="Arial" w:hAnsi="Arial" w:cs="Arial"/>
          <w:sz w:val="22"/>
          <w:szCs w:val="22"/>
        </w:rPr>
      </w:pPr>
    </w:p>
    <w:p w:rsidR="00760539" w:rsidRDefault="00760539" w:rsidP="00324535">
      <w:pPr>
        <w:rPr>
          <w:rFonts w:ascii="Arial" w:hAnsi="Arial" w:cs="Arial"/>
          <w:sz w:val="22"/>
          <w:szCs w:val="22"/>
        </w:rPr>
      </w:pPr>
    </w:p>
    <w:p w:rsidR="00324535" w:rsidRDefault="00760539" w:rsidP="00324535">
      <w:pPr>
        <w:rPr>
          <w:rFonts w:ascii="Arial" w:hAnsi="Arial" w:cs="Arial"/>
          <w:sz w:val="22"/>
          <w:szCs w:val="22"/>
        </w:rPr>
      </w:pPr>
      <w:r w:rsidRPr="00760539">
        <w:rPr>
          <w:rFonts w:ascii="Arial" w:hAnsi="Arial" w:cs="Arial"/>
          <w:sz w:val="22"/>
          <w:szCs w:val="22"/>
        </w:rPr>
        <w:t>Professional Builder magazine had an interesting article in its July, 2012 issue: “Is Design More Important Than Price or Location?”  In the final analysis, it turned out that DESIGN IS EQUALLY AS IMPORTANT AS LOCATION for the top 2 main determinants of housing appeal, even more important than price</w:t>
      </w:r>
      <w:r>
        <w:rPr>
          <w:rFonts w:ascii="Arial" w:hAnsi="Arial" w:cs="Arial"/>
          <w:sz w:val="22"/>
          <w:szCs w:val="22"/>
        </w:rPr>
        <w:t>.  Read more to discover why you should consider having your new house project incorporate good design as developed by one of the leading home architects</w:t>
      </w:r>
      <w:r w:rsidRPr="00760539">
        <w:rPr>
          <w:rFonts w:ascii="Arial" w:hAnsi="Arial" w:cs="Arial"/>
          <w:sz w:val="22"/>
          <w:szCs w:val="22"/>
        </w:rPr>
        <w:t>.</w:t>
      </w:r>
      <w:r w:rsidR="00D7134E">
        <w:rPr>
          <w:rFonts w:ascii="Arial" w:hAnsi="Arial" w:cs="Arial"/>
          <w:sz w:val="22"/>
          <w:szCs w:val="22"/>
        </w:rPr>
        <w:t>…</w:t>
      </w: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r>
        <w:rPr>
          <w:rFonts w:ascii="Arial" w:hAnsi="Arial" w:cs="Arial"/>
          <w:sz w:val="22"/>
          <w:szCs w:val="22"/>
        </w:rPr>
        <w:t xml:space="preserve">Click below to see the article: </w:t>
      </w:r>
    </w:p>
    <w:p w:rsidR="00D7134E" w:rsidRDefault="00AC2161" w:rsidP="00324535">
      <w:pPr>
        <w:pBdr>
          <w:bottom w:val="single" w:sz="6" w:space="1" w:color="auto"/>
        </w:pBdr>
        <w:tabs>
          <w:tab w:val="left" w:pos="180"/>
        </w:tabs>
        <w:ind w:right="1635"/>
        <w:rPr>
          <w:rFonts w:ascii="Arial" w:hAnsi="Arial" w:cs="Arial"/>
          <w:sz w:val="20"/>
          <w:szCs w:val="20"/>
        </w:rPr>
      </w:pPr>
      <w:hyperlink r:id="rId19" w:history="1">
        <w:r w:rsidRPr="00F50DF6">
          <w:rPr>
            <w:rStyle w:val="Hyperlink"/>
            <w:rFonts w:ascii="Arial" w:hAnsi="Arial" w:cs="Arial"/>
            <w:sz w:val="20"/>
            <w:szCs w:val="20"/>
          </w:rPr>
          <w:t>http://www.homearchitects.com/good-design-ad</w:t>
        </w:r>
        <w:r w:rsidRPr="00F50DF6">
          <w:rPr>
            <w:rStyle w:val="Hyperlink"/>
            <w:rFonts w:ascii="Arial" w:hAnsi="Arial" w:cs="Arial"/>
            <w:sz w:val="20"/>
            <w:szCs w:val="20"/>
          </w:rPr>
          <w:t>d</w:t>
        </w:r>
        <w:r w:rsidRPr="00F50DF6">
          <w:rPr>
            <w:rStyle w:val="Hyperlink"/>
            <w:rFonts w:ascii="Arial" w:hAnsi="Arial" w:cs="Arial"/>
            <w:sz w:val="20"/>
            <w:szCs w:val="20"/>
          </w:rPr>
          <w:t>s-value-to-your-house</w:t>
        </w:r>
      </w:hyperlink>
    </w:p>
    <w:p w:rsidR="00AC2161" w:rsidRPr="00AC2161" w:rsidRDefault="00AC2161" w:rsidP="00324535">
      <w:pPr>
        <w:pBdr>
          <w:bottom w:val="single" w:sz="6" w:space="1" w:color="auto"/>
        </w:pBdr>
        <w:tabs>
          <w:tab w:val="left" w:pos="180"/>
        </w:tabs>
        <w:ind w:right="1635"/>
        <w:rPr>
          <w:rFonts w:ascii="Arial" w:hAnsi="Arial" w:cs="Arial"/>
          <w:sz w:val="20"/>
          <w:szCs w:val="20"/>
        </w:rPr>
      </w:pPr>
    </w:p>
    <w:p w:rsidR="00760539" w:rsidRDefault="00760539" w:rsidP="00324535">
      <w:pPr>
        <w:pBdr>
          <w:bottom w:val="single" w:sz="6" w:space="1" w:color="auto"/>
        </w:pBdr>
        <w:tabs>
          <w:tab w:val="left" w:pos="180"/>
        </w:tabs>
        <w:ind w:right="1635"/>
        <w:rPr>
          <w:rFonts w:ascii="Arial" w:hAnsi="Arial" w:cs="Arial"/>
          <w:sz w:val="20"/>
          <w:szCs w:val="20"/>
        </w:rPr>
      </w:pPr>
    </w:p>
    <w:p w:rsidR="00760539" w:rsidRDefault="00760539" w:rsidP="00760539">
      <w:pPr>
        <w:rPr>
          <w:rFonts w:ascii="Arial" w:hAnsi="Arial" w:cs="Arial"/>
          <w:sz w:val="20"/>
          <w:szCs w:val="20"/>
        </w:rPr>
      </w:pPr>
    </w:p>
    <w:p w:rsidR="00760539" w:rsidRDefault="00760539" w:rsidP="00760539">
      <w:pPr>
        <w:rPr>
          <w:rFonts w:ascii="Arial" w:hAnsi="Arial" w:cs="Arial"/>
          <w:sz w:val="20"/>
          <w:szCs w:val="20"/>
        </w:rPr>
      </w:pPr>
    </w:p>
    <w:p w:rsidR="00760539" w:rsidRDefault="00760539" w:rsidP="00760539">
      <w:r w:rsidRPr="00760539">
        <w:rPr>
          <w:rFonts w:ascii="Arial" w:hAnsi="Arial" w:cs="Arial"/>
          <w:b/>
          <w:noProof/>
          <w:sz w:val="36"/>
          <w:szCs w:val="36"/>
        </w:rPr>
        <w:t>Ocean Home Magazine Article Featuring Rand Soellner</w:t>
      </w:r>
    </w:p>
    <w:p w:rsidR="00760539" w:rsidRDefault="00760539" w:rsidP="00760539">
      <w:pPr>
        <w:pStyle w:val="Heading2"/>
      </w:pPr>
    </w:p>
    <w:p w:rsidR="00760539" w:rsidRPr="00760539" w:rsidRDefault="00760539" w:rsidP="00760539">
      <w:pPr>
        <w:rPr>
          <w:rFonts w:ascii="Constantia" w:hAnsi="Constantia" w:cs="Arial"/>
          <w:b/>
          <w:noProof/>
          <w:sz w:val="72"/>
          <w:szCs w:val="72"/>
        </w:rPr>
      </w:pPr>
      <w:r w:rsidRPr="00760539">
        <w:rPr>
          <w:rFonts w:ascii="Constantia" w:hAnsi="Constantia" w:cs="Arial"/>
          <w:b/>
          <w:noProof/>
          <w:sz w:val="72"/>
          <w:szCs w:val="72"/>
        </w:rPr>
        <w:t>OceanHome</w:t>
      </w:r>
    </w:p>
    <w:p w:rsidR="00760539" w:rsidRPr="00DD44D2" w:rsidRDefault="00760539" w:rsidP="00760539">
      <w:pPr>
        <w:rPr>
          <w:rFonts w:ascii="Arial" w:hAnsi="Arial" w:cs="Arial"/>
          <w:b/>
          <w:noProof/>
          <w:sz w:val="36"/>
          <w:szCs w:val="36"/>
        </w:rPr>
      </w:pPr>
    </w:p>
    <w:p w:rsidR="00760539" w:rsidRDefault="00760539" w:rsidP="00760539">
      <w:pPr>
        <w:rPr>
          <w:rFonts w:ascii="Arial" w:hAnsi="Arial" w:cs="Arial"/>
          <w:sz w:val="22"/>
          <w:szCs w:val="22"/>
        </w:rPr>
      </w:pPr>
    </w:p>
    <w:p w:rsidR="00760539" w:rsidRDefault="00760539" w:rsidP="00760539">
      <w:pPr>
        <w:rPr>
          <w:rFonts w:ascii="Arial" w:hAnsi="Arial" w:cs="Arial"/>
          <w:sz w:val="22"/>
          <w:szCs w:val="22"/>
        </w:rPr>
      </w:pPr>
    </w:p>
    <w:p w:rsidR="00760539" w:rsidRDefault="00760539" w:rsidP="00760539">
      <w:pPr>
        <w:rPr>
          <w:rFonts w:ascii="Arial" w:hAnsi="Arial" w:cs="Arial"/>
          <w:sz w:val="22"/>
          <w:szCs w:val="22"/>
        </w:rPr>
      </w:pPr>
    </w:p>
    <w:p w:rsidR="00760539" w:rsidRDefault="00760539" w:rsidP="00760539">
      <w:pPr>
        <w:rPr>
          <w:rFonts w:ascii="Arial" w:hAnsi="Arial" w:cs="Arial"/>
          <w:sz w:val="22"/>
          <w:szCs w:val="22"/>
        </w:rPr>
      </w:pPr>
      <w:r w:rsidRPr="00760539">
        <w:rPr>
          <w:rFonts w:ascii="Arial" w:hAnsi="Arial" w:cs="Arial"/>
          <w:sz w:val="22"/>
          <w:szCs w:val="22"/>
        </w:rPr>
        <w:t xml:space="preserve">Rand Soellner, </w:t>
      </w:r>
      <w:smartTag w:uri="urn:schemas-microsoft-com:office:smarttags" w:element="stockticker">
        <w:r w:rsidRPr="00760539">
          <w:rPr>
            <w:rFonts w:ascii="Arial" w:hAnsi="Arial" w:cs="Arial"/>
            <w:sz w:val="22"/>
            <w:szCs w:val="22"/>
          </w:rPr>
          <w:t>AIA</w:t>
        </w:r>
      </w:smartTag>
      <w:r w:rsidRPr="00760539">
        <w:rPr>
          <w:rFonts w:ascii="Arial" w:hAnsi="Arial" w:cs="Arial"/>
          <w:sz w:val="22"/>
          <w:szCs w:val="22"/>
        </w:rPr>
        <w:t xml:space="preserve"> was featured in a new article, dated </w:t>
      </w:r>
      <w:smartTag w:uri="urn:schemas-microsoft-com:office:smarttags" w:element="date">
        <w:smartTagPr>
          <w:attr w:name="Year" w:val="2012"/>
          <w:attr w:name="Day" w:val="4"/>
          <w:attr w:name="Month" w:val="9"/>
        </w:smartTagPr>
        <w:r w:rsidRPr="00760539">
          <w:rPr>
            <w:rFonts w:ascii="Arial" w:hAnsi="Arial" w:cs="Arial"/>
            <w:sz w:val="22"/>
            <w:szCs w:val="22"/>
          </w:rPr>
          <w:t>September 4, 2012</w:t>
        </w:r>
      </w:smartTag>
      <w:r w:rsidRPr="00760539">
        <w:rPr>
          <w:rFonts w:ascii="Arial" w:hAnsi="Arial" w:cs="Arial"/>
          <w:sz w:val="22"/>
          <w:szCs w:val="22"/>
        </w:rPr>
        <w:t xml:space="preserve"> in Ocean Home Magazine.  Reporter and writer, Alexandria Churchill interviewed </w:t>
      </w:r>
      <w:smartTag w:uri="urn:schemas-microsoft-com:office:smarttags" w:element="place">
        <w:r w:rsidRPr="00760539">
          <w:rPr>
            <w:rFonts w:ascii="Arial" w:hAnsi="Arial" w:cs="Arial"/>
            <w:sz w:val="22"/>
            <w:szCs w:val="22"/>
          </w:rPr>
          <w:t>Rand</w:t>
        </w:r>
      </w:smartTag>
      <w:r w:rsidRPr="00760539">
        <w:rPr>
          <w:rFonts w:ascii="Arial" w:hAnsi="Arial" w:cs="Arial"/>
          <w:sz w:val="22"/>
          <w:szCs w:val="22"/>
        </w:rPr>
        <w:t xml:space="preserve"> and included his views about Green and how everything in our ecosystem is connected</w:t>
      </w:r>
      <w:r>
        <w:rPr>
          <w:rFonts w:ascii="Arial" w:hAnsi="Arial" w:cs="Arial"/>
          <w:sz w:val="22"/>
          <w:szCs w:val="22"/>
        </w:rPr>
        <w:t>…</w:t>
      </w:r>
    </w:p>
    <w:p w:rsidR="00760539" w:rsidRDefault="00760539" w:rsidP="00760539">
      <w:pPr>
        <w:rPr>
          <w:rFonts w:ascii="Arial" w:hAnsi="Arial" w:cs="Arial"/>
          <w:sz w:val="22"/>
          <w:szCs w:val="22"/>
        </w:rPr>
      </w:pPr>
    </w:p>
    <w:p w:rsidR="00760539" w:rsidRDefault="00760539" w:rsidP="00760539">
      <w:pPr>
        <w:rPr>
          <w:rFonts w:ascii="Arial" w:hAnsi="Arial" w:cs="Arial"/>
          <w:sz w:val="22"/>
          <w:szCs w:val="22"/>
        </w:rPr>
      </w:pPr>
      <w:r>
        <w:rPr>
          <w:rFonts w:ascii="Arial" w:hAnsi="Arial" w:cs="Arial"/>
          <w:sz w:val="22"/>
          <w:szCs w:val="22"/>
        </w:rPr>
        <w:t xml:space="preserve">Click below to see the article: </w:t>
      </w:r>
    </w:p>
    <w:p w:rsidR="00760539" w:rsidRPr="006B3B90" w:rsidRDefault="006B3B90" w:rsidP="00760539">
      <w:pPr>
        <w:pBdr>
          <w:bottom w:val="single" w:sz="6" w:space="1" w:color="auto"/>
        </w:pBdr>
        <w:tabs>
          <w:tab w:val="left" w:pos="180"/>
        </w:tabs>
        <w:ind w:right="1635"/>
        <w:rPr>
          <w:rFonts w:ascii="Arial" w:hAnsi="Arial" w:cs="Arial"/>
          <w:sz w:val="20"/>
          <w:szCs w:val="20"/>
        </w:rPr>
      </w:pPr>
      <w:hyperlink r:id="rId20" w:history="1">
        <w:r w:rsidRPr="00F50DF6">
          <w:rPr>
            <w:rStyle w:val="Hyperlink"/>
            <w:rFonts w:ascii="Arial" w:hAnsi="Arial" w:cs="Arial"/>
            <w:sz w:val="20"/>
            <w:szCs w:val="20"/>
          </w:rPr>
          <w:t>http://www.homearchitects.com/ocean-home-magazine-article-featuring-rand-soellner</w:t>
        </w:r>
      </w:hyperlink>
      <w:r>
        <w:rPr>
          <w:rFonts w:ascii="Arial" w:hAnsi="Arial" w:cs="Arial"/>
          <w:sz w:val="20"/>
          <w:szCs w:val="20"/>
        </w:rPr>
        <w:t xml:space="preserve"> </w:t>
      </w:r>
    </w:p>
    <w:p w:rsidR="00760539" w:rsidRPr="00AC2161" w:rsidRDefault="00760539" w:rsidP="00760539">
      <w:pPr>
        <w:pBdr>
          <w:bottom w:val="single" w:sz="6" w:space="1" w:color="auto"/>
        </w:pBdr>
        <w:tabs>
          <w:tab w:val="left" w:pos="180"/>
        </w:tabs>
        <w:ind w:right="1635"/>
        <w:rPr>
          <w:rFonts w:ascii="Arial" w:hAnsi="Arial" w:cs="Arial"/>
          <w:sz w:val="20"/>
          <w:szCs w:val="20"/>
        </w:rPr>
      </w:pPr>
    </w:p>
    <w:p w:rsidR="00760539" w:rsidRDefault="00760539" w:rsidP="00324535">
      <w:pPr>
        <w:pBdr>
          <w:bottom w:val="single" w:sz="6" w:space="1" w:color="auto"/>
        </w:pBdr>
        <w:tabs>
          <w:tab w:val="left" w:pos="180"/>
        </w:tabs>
        <w:ind w:right="1635"/>
        <w:rPr>
          <w:rFonts w:ascii="Arial" w:hAnsi="Arial" w:cs="Arial"/>
          <w:sz w:val="20"/>
          <w:szCs w:val="20"/>
        </w:rPr>
      </w:pPr>
    </w:p>
    <w:p w:rsidR="00B941A3" w:rsidRPr="001078C5" w:rsidRDefault="00B941A3" w:rsidP="00324535">
      <w:pPr>
        <w:pBdr>
          <w:bottom w:val="single" w:sz="6" w:space="1" w:color="auto"/>
        </w:pBdr>
        <w:tabs>
          <w:tab w:val="left" w:pos="180"/>
        </w:tabs>
        <w:ind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70" w:right="163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HOME ARCHITECTS </w:t>
      </w:r>
      <w:r w:rsidRPr="003F5102">
        <w:rPr>
          <w:rFonts w:ascii="Arial" w:hAnsi="Arial" w:cs="Arial"/>
          <w:sz w:val="22"/>
          <w:szCs w:val="22"/>
          <w:vertAlign w:val="superscript"/>
        </w:rPr>
        <w:t>®</w:t>
      </w:r>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1 . 828 . 269 . 9046</w:t>
      </w:r>
    </w:p>
    <w:p w:rsidR="007B6A49" w:rsidRDefault="007B6A49" w:rsidP="007B6A49">
      <w:pPr>
        <w:tabs>
          <w:tab w:val="left" w:pos="180"/>
        </w:tabs>
        <w:ind w:left="288" w:right="1635"/>
        <w:rPr>
          <w:rFonts w:ascii="Arial" w:hAnsi="Arial" w:cs="Arial"/>
          <w:sz w:val="16"/>
          <w:szCs w:val="16"/>
        </w:rPr>
      </w:pPr>
      <w:hyperlink r:id="rId21"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hyperlink r:id="rId22"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70" w:right="1635"/>
        <w:rPr>
          <w:rFonts w:ascii="Arial" w:hAnsi="Arial" w:cs="Arial"/>
          <w:sz w:val="20"/>
          <w:szCs w:val="20"/>
        </w:rPr>
      </w:pPr>
      <w:r w:rsidRPr="003F5102">
        <w:rPr>
          <w:rFonts w:ascii="Arial" w:hAnsi="Arial" w:cs="Arial"/>
          <w:b/>
          <w:i/>
          <w:sz w:val="20"/>
          <w:szCs w:val="20"/>
        </w:rPr>
        <w:t>Anyone is hereby licensed to forward this e-magazine to anyone else, making no changes</w:t>
      </w:r>
      <w:r>
        <w:rPr>
          <w:rFonts w:ascii="Arial" w:hAnsi="Arial" w:cs="Arial"/>
          <w:sz w:val="20"/>
          <w:szCs w:val="20"/>
        </w:rPr>
        <w:t>.</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Pr="00ED774E" w:rsidRDefault="007B6A49" w:rsidP="007B6A49">
      <w:pPr>
        <w:tabs>
          <w:tab w:val="left" w:pos="180"/>
        </w:tabs>
        <w:ind w:left="270" w:right="1635"/>
        <w:rPr>
          <w:rFonts w:ascii="Arial" w:hAnsi="Arial" w:cs="Arial"/>
          <w:sz w:val="20"/>
          <w:szCs w:val="20"/>
        </w:rPr>
      </w:pPr>
    </w:p>
    <w:p w:rsidR="007B6A49" w:rsidRPr="007B6A49" w:rsidRDefault="007B6A49" w:rsidP="007B6A49"/>
    <w:sectPr w:rsidR="007B6A49" w:rsidRPr="007B6A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30F63"/>
    <w:rsid w:val="00097488"/>
    <w:rsid w:val="001078C5"/>
    <w:rsid w:val="001273A2"/>
    <w:rsid w:val="001618F5"/>
    <w:rsid w:val="001862DE"/>
    <w:rsid w:val="002647F3"/>
    <w:rsid w:val="002B5172"/>
    <w:rsid w:val="00324535"/>
    <w:rsid w:val="003C66AF"/>
    <w:rsid w:val="00466FA9"/>
    <w:rsid w:val="004A45DA"/>
    <w:rsid w:val="00552995"/>
    <w:rsid w:val="005814F0"/>
    <w:rsid w:val="005D3CAD"/>
    <w:rsid w:val="005D4778"/>
    <w:rsid w:val="00615489"/>
    <w:rsid w:val="006B3756"/>
    <w:rsid w:val="006B3B90"/>
    <w:rsid w:val="0071673C"/>
    <w:rsid w:val="00760539"/>
    <w:rsid w:val="007B6A49"/>
    <w:rsid w:val="007D5691"/>
    <w:rsid w:val="0084040A"/>
    <w:rsid w:val="00845D7D"/>
    <w:rsid w:val="0093333E"/>
    <w:rsid w:val="009F3E1A"/>
    <w:rsid w:val="00A970DB"/>
    <w:rsid w:val="00AC2161"/>
    <w:rsid w:val="00B941A3"/>
    <w:rsid w:val="00C166E5"/>
    <w:rsid w:val="00C409C7"/>
    <w:rsid w:val="00CC54B1"/>
    <w:rsid w:val="00D66EFA"/>
    <w:rsid w:val="00D7134E"/>
    <w:rsid w:val="00D85358"/>
    <w:rsid w:val="00D914CC"/>
    <w:rsid w:val="00DD44D2"/>
    <w:rsid w:val="00E0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DD23BDD-E734-453A-B6DF-1FEC8060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A49"/>
    <w:rPr>
      <w:sz w:val="24"/>
      <w:szCs w:val="24"/>
    </w:rPr>
  </w:style>
  <w:style w:type="paragraph" w:styleId="Heading2">
    <w:name w:val="heading 2"/>
    <w:basedOn w:val="Normal"/>
    <w:qFormat/>
    <w:rsid w:val="007B6A49"/>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B6A49"/>
    <w:rPr>
      <w:color w:val="0000FF"/>
      <w:u w:val="single"/>
    </w:rPr>
  </w:style>
  <w:style w:type="character" w:styleId="FollowedHyperlink">
    <w:name w:val="FollowedHyperlink"/>
    <w:basedOn w:val="DefaultParagraphFont"/>
    <w:rsid w:val="007B6A49"/>
    <w:rPr>
      <w:color w:val="800080"/>
      <w:u w:val="single"/>
    </w:rPr>
  </w:style>
  <w:style w:type="character" w:customStyle="1" w:styleId="RandSoellner">
    <w:name w:val="EmailStyle17"/>
    <w:aliases w:val="EmailStyle17"/>
    <w:basedOn w:val="DefaultParagraphFont"/>
    <w:semiHidden/>
    <w:personal/>
    <w:rsid w:val="007B6A49"/>
    <w:rPr>
      <w:rFonts w:ascii="Arial" w:hAnsi="Arial" w:cs="Arial"/>
      <w:color w:val="auto"/>
      <w:sz w:val="20"/>
      <w:szCs w:val="20"/>
    </w:rPr>
  </w:style>
  <w:style w:type="character" w:customStyle="1" w:styleId="apple-converted-space">
    <w:name w:val="apple-converted-space"/>
    <w:basedOn w:val="DefaultParagraphFont"/>
    <w:rsid w:val="007B6A49"/>
  </w:style>
  <w:style w:type="character" w:styleId="Strong">
    <w:name w:val="Strong"/>
    <w:basedOn w:val="DefaultParagraphFont"/>
    <w:qFormat/>
    <w:rsid w:val="007B6A49"/>
    <w:rPr>
      <w:b/>
      <w:bCs/>
    </w:rPr>
  </w:style>
  <w:style w:type="character" w:customStyle="1" w:styleId="emailstyle17">
    <w:name w:val="EmailStyle20"/>
    <w:aliases w:val="EmailStyle20"/>
    <w:basedOn w:val="DefaultParagraphFont"/>
    <w:semiHidden/>
    <w:personal/>
    <w:rsid w:val="007B6A49"/>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22917">
      <w:bodyDiv w:val="1"/>
      <w:marLeft w:val="0"/>
      <w:marRight w:val="0"/>
      <w:marTop w:val="0"/>
      <w:marBottom w:val="0"/>
      <w:divBdr>
        <w:top w:val="none" w:sz="0" w:space="0" w:color="auto"/>
        <w:left w:val="none" w:sz="0" w:space="0" w:color="auto"/>
        <w:bottom w:val="none" w:sz="0" w:space="0" w:color="auto"/>
        <w:right w:val="none" w:sz="0" w:space="0" w:color="auto"/>
      </w:divBdr>
    </w:div>
    <w:div w:id="771823119">
      <w:bodyDiv w:val="1"/>
      <w:marLeft w:val="0"/>
      <w:marRight w:val="0"/>
      <w:marTop w:val="0"/>
      <w:marBottom w:val="0"/>
      <w:divBdr>
        <w:top w:val="none" w:sz="0" w:space="0" w:color="auto"/>
        <w:left w:val="none" w:sz="0" w:space="0" w:color="auto"/>
        <w:bottom w:val="none" w:sz="0" w:space="0" w:color="auto"/>
        <w:right w:val="none" w:sz="0" w:space="0" w:color="auto"/>
      </w:divBdr>
    </w:div>
    <w:div w:id="825439003">
      <w:bodyDiv w:val="1"/>
      <w:marLeft w:val="0"/>
      <w:marRight w:val="0"/>
      <w:marTop w:val="0"/>
      <w:marBottom w:val="0"/>
      <w:divBdr>
        <w:top w:val="none" w:sz="0" w:space="0" w:color="auto"/>
        <w:left w:val="none" w:sz="0" w:space="0" w:color="auto"/>
        <w:bottom w:val="none" w:sz="0" w:space="0" w:color="auto"/>
        <w:right w:val="none" w:sz="0" w:space="0" w:color="auto"/>
      </w:divBdr>
    </w:div>
    <w:div w:id="883909966">
      <w:bodyDiv w:val="1"/>
      <w:marLeft w:val="0"/>
      <w:marRight w:val="0"/>
      <w:marTop w:val="0"/>
      <w:marBottom w:val="0"/>
      <w:divBdr>
        <w:top w:val="none" w:sz="0" w:space="0" w:color="auto"/>
        <w:left w:val="none" w:sz="0" w:space="0" w:color="auto"/>
        <w:bottom w:val="none" w:sz="0" w:space="0" w:color="auto"/>
        <w:right w:val="none" w:sz="0" w:space="0" w:color="auto"/>
      </w:divBdr>
    </w:div>
    <w:div w:id="945112542">
      <w:bodyDiv w:val="1"/>
      <w:marLeft w:val="0"/>
      <w:marRight w:val="0"/>
      <w:marTop w:val="0"/>
      <w:marBottom w:val="0"/>
      <w:divBdr>
        <w:top w:val="none" w:sz="0" w:space="0" w:color="auto"/>
        <w:left w:val="none" w:sz="0" w:space="0" w:color="auto"/>
        <w:bottom w:val="none" w:sz="0" w:space="0" w:color="auto"/>
        <w:right w:val="none" w:sz="0" w:space="0" w:color="auto"/>
      </w:divBdr>
    </w:div>
    <w:div w:id="1177844255">
      <w:bodyDiv w:val="1"/>
      <w:marLeft w:val="0"/>
      <w:marRight w:val="0"/>
      <w:marTop w:val="0"/>
      <w:marBottom w:val="0"/>
      <w:divBdr>
        <w:top w:val="none" w:sz="0" w:space="0" w:color="auto"/>
        <w:left w:val="none" w:sz="0" w:space="0" w:color="auto"/>
        <w:bottom w:val="none" w:sz="0" w:space="0" w:color="auto"/>
        <w:right w:val="none" w:sz="0" w:space="0" w:color="auto"/>
      </w:divBdr>
    </w:div>
    <w:div w:id="1270432567">
      <w:bodyDiv w:val="1"/>
      <w:marLeft w:val="0"/>
      <w:marRight w:val="0"/>
      <w:marTop w:val="0"/>
      <w:marBottom w:val="0"/>
      <w:divBdr>
        <w:top w:val="none" w:sz="0" w:space="0" w:color="auto"/>
        <w:left w:val="none" w:sz="0" w:space="0" w:color="auto"/>
        <w:bottom w:val="none" w:sz="0" w:space="0" w:color="auto"/>
        <w:right w:val="none" w:sz="0" w:space="0" w:color="auto"/>
      </w:divBdr>
    </w:div>
    <w:div w:id="1316181250">
      <w:bodyDiv w:val="1"/>
      <w:marLeft w:val="0"/>
      <w:marRight w:val="0"/>
      <w:marTop w:val="0"/>
      <w:marBottom w:val="0"/>
      <w:divBdr>
        <w:top w:val="none" w:sz="0" w:space="0" w:color="auto"/>
        <w:left w:val="none" w:sz="0" w:space="0" w:color="auto"/>
        <w:bottom w:val="none" w:sz="0" w:space="0" w:color="auto"/>
        <w:right w:val="none" w:sz="0" w:space="0" w:color="auto"/>
      </w:divBdr>
    </w:div>
    <w:div w:id="1454321833">
      <w:bodyDiv w:val="1"/>
      <w:marLeft w:val="0"/>
      <w:marRight w:val="0"/>
      <w:marTop w:val="0"/>
      <w:marBottom w:val="0"/>
      <w:divBdr>
        <w:top w:val="none" w:sz="0" w:space="0" w:color="auto"/>
        <w:left w:val="none" w:sz="0" w:space="0" w:color="auto"/>
        <w:bottom w:val="none" w:sz="0" w:space="0" w:color="auto"/>
        <w:right w:val="none" w:sz="0" w:space="0" w:color="auto"/>
      </w:divBdr>
    </w:div>
    <w:div w:id="1529104786">
      <w:bodyDiv w:val="1"/>
      <w:marLeft w:val="0"/>
      <w:marRight w:val="0"/>
      <w:marTop w:val="0"/>
      <w:marBottom w:val="0"/>
      <w:divBdr>
        <w:top w:val="none" w:sz="0" w:space="0" w:color="auto"/>
        <w:left w:val="none" w:sz="0" w:space="0" w:color="auto"/>
        <w:bottom w:val="none" w:sz="0" w:space="0" w:color="auto"/>
        <w:right w:val="none" w:sz="0" w:space="0" w:color="auto"/>
      </w:divBdr>
    </w:div>
    <w:div w:id="15655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mearchitects.com/spectacular-house-with-40-mile-views" TargetMode="External"/><Relationship Id="rId13" Type="http://schemas.openxmlformats.org/officeDocument/2006/relationships/hyperlink" Target="http://www.homearchitects.com/freezing-weather-your-houses-hose-bibbs"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mailto:Rand@HomeArchitects.com" TargetMode="External"/><Relationship Id="rId7" Type="http://schemas.openxmlformats.org/officeDocument/2006/relationships/hyperlink" Target="mailto:Rand@HomeArchitects.com" TargetMode="External"/><Relationship Id="rId12" Type="http://schemas.openxmlformats.org/officeDocument/2006/relationships/image" Target="media/image3.jpeg"/><Relationship Id="rId17" Type="http://schemas.openxmlformats.org/officeDocument/2006/relationships/hyperlink" Target="http://www.homearchitects.com/good-design-adds-value-to-your-house" TargetMode="External"/><Relationship Id="rId2" Type="http://schemas.openxmlformats.org/officeDocument/2006/relationships/settings" Target="settings.xml"/><Relationship Id="rId16" Type="http://schemas.openxmlformats.org/officeDocument/2006/relationships/hyperlink" Target="http://www.homearchitects.com/septic-grinder-pumps-force-mains" TargetMode="External"/><Relationship Id="rId20" Type="http://schemas.openxmlformats.org/officeDocument/2006/relationships/hyperlink" Target="http://www.homearchitects.com/ocean-home-magazine-article-featuring-rand-soellner" TargetMode="Externa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freezing-weather-your-houses-hose-bibbs" TargetMode="External"/><Relationship Id="rId24" Type="http://schemas.openxmlformats.org/officeDocument/2006/relationships/theme" Target="theme/theme1.xml"/><Relationship Id="rId5" Type="http://schemas.openxmlformats.org/officeDocument/2006/relationships/hyperlink" Target="mailto:Rand@HomeArchitects.com" TargetMode="Externa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www.homearchitects.com/spectacular-house-with-40-mile-views" TargetMode="External"/><Relationship Id="rId19" Type="http://schemas.openxmlformats.org/officeDocument/2006/relationships/hyperlink" Target="http://www.homearchitects.com/good-design-adds-value-to-your-house"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www.homearchitects.com/septic-grinder-pumps-force-mains" TargetMode="External"/><Relationship Id="rId22" Type="http://schemas.openxmlformats.org/officeDocument/2006/relationships/hyperlink" Target="http://www.HomeArchit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5383</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4980825</vt:i4>
      </vt:variant>
      <vt:variant>
        <vt:i4>21</vt:i4>
      </vt:variant>
      <vt:variant>
        <vt:i4>0</vt:i4>
      </vt:variant>
      <vt:variant>
        <vt:i4>5</vt:i4>
      </vt:variant>
      <vt:variant>
        <vt:lpwstr>http://www.homearchitects.com/ocean-home-magazine-article-featuring-rand-soellner</vt:lpwstr>
      </vt:variant>
      <vt:variant>
        <vt:lpwstr/>
      </vt:variant>
      <vt:variant>
        <vt:i4>3670062</vt:i4>
      </vt:variant>
      <vt:variant>
        <vt:i4>18</vt:i4>
      </vt:variant>
      <vt:variant>
        <vt:i4>0</vt:i4>
      </vt:variant>
      <vt:variant>
        <vt:i4>5</vt:i4>
      </vt:variant>
      <vt:variant>
        <vt:lpwstr>http://www.homearchitects.com/good-design-adds-value-to-your-house</vt:lpwstr>
      </vt:variant>
      <vt:variant>
        <vt:lpwstr/>
      </vt:variant>
      <vt:variant>
        <vt:i4>3670079</vt:i4>
      </vt:variant>
      <vt:variant>
        <vt:i4>15</vt:i4>
      </vt:variant>
      <vt:variant>
        <vt:i4>0</vt:i4>
      </vt:variant>
      <vt:variant>
        <vt:i4>5</vt:i4>
      </vt:variant>
      <vt:variant>
        <vt:lpwstr>http://www.homearchitects.com/septic-grinder-pumps-force-mains</vt:lpwstr>
      </vt:variant>
      <vt:variant>
        <vt:lpwstr/>
      </vt:variant>
      <vt:variant>
        <vt:i4>6029323</vt:i4>
      </vt:variant>
      <vt:variant>
        <vt:i4>12</vt:i4>
      </vt:variant>
      <vt:variant>
        <vt:i4>0</vt:i4>
      </vt:variant>
      <vt:variant>
        <vt:i4>5</vt:i4>
      </vt:variant>
      <vt:variant>
        <vt:lpwstr>http://www.homearchitects.com/freezing-weather-your-houses-hose-bibbs</vt:lpwstr>
      </vt:variant>
      <vt:variant>
        <vt:lpwstr/>
      </vt:variant>
      <vt:variant>
        <vt:i4>3407969</vt:i4>
      </vt:variant>
      <vt:variant>
        <vt:i4>9</vt:i4>
      </vt:variant>
      <vt:variant>
        <vt:i4>0</vt:i4>
      </vt:variant>
      <vt:variant>
        <vt:i4>5</vt:i4>
      </vt:variant>
      <vt:variant>
        <vt:lpwstr>http://www.homearchitects.com/spectacular-house-with-40-mile-views</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3670079</vt:i4>
      </vt:variant>
      <vt:variant>
        <vt:i4>9</vt:i4>
      </vt:variant>
      <vt:variant>
        <vt:i4>0</vt:i4>
      </vt:variant>
      <vt:variant>
        <vt:i4>5</vt:i4>
      </vt:variant>
      <vt:variant>
        <vt:lpwstr>http://www.homearchitects.com/septic-grinder-pumps-force-mains</vt:lpwstr>
      </vt:variant>
      <vt:variant>
        <vt:lpwstr/>
      </vt:variant>
      <vt:variant>
        <vt:i4>3407969</vt:i4>
      </vt:variant>
      <vt:variant>
        <vt:i4>6</vt:i4>
      </vt:variant>
      <vt:variant>
        <vt:i4>0</vt:i4>
      </vt:variant>
      <vt:variant>
        <vt:i4>5</vt:i4>
      </vt:variant>
      <vt:variant>
        <vt:lpwstr>http://www.homearchitects.com/spectacular-house-with-40-mile-views</vt:lpwstr>
      </vt:variant>
      <vt:variant>
        <vt:lpwstr/>
      </vt:variant>
      <vt:variant>
        <vt:i4>3670062</vt:i4>
      </vt:variant>
      <vt:variant>
        <vt:i4>3</vt:i4>
      </vt:variant>
      <vt:variant>
        <vt:i4>0</vt:i4>
      </vt:variant>
      <vt:variant>
        <vt:i4>5</vt:i4>
      </vt:variant>
      <vt:variant>
        <vt:lpwstr>http://www.homearchitects.com/good-design-adds-value-to-your-house</vt:lpwstr>
      </vt:variant>
      <vt:variant>
        <vt:lpwstr/>
      </vt:variant>
      <vt:variant>
        <vt:i4>6029323</vt:i4>
      </vt:variant>
      <vt:variant>
        <vt:i4>0</vt:i4>
      </vt:variant>
      <vt:variant>
        <vt:i4>0</vt:i4>
      </vt:variant>
      <vt:variant>
        <vt:i4>5</vt:i4>
      </vt:variant>
      <vt:variant>
        <vt:lpwstr>http://www.homearchitects.com/freezing-weather-your-houses-hose-bibbs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2</cp:revision>
  <dcterms:created xsi:type="dcterms:W3CDTF">2013-07-02T02:29:00Z</dcterms:created>
  <dcterms:modified xsi:type="dcterms:W3CDTF">2013-07-02T02:29:00Z</dcterms:modified>
</cp:coreProperties>
</file>