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6A" w:rsidRDefault="00BC03F9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66675</wp:posOffset>
                </wp:positionV>
                <wp:extent cx="4480560" cy="16421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64211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A6A" w:rsidRDefault="00F91A6A" w:rsidP="00F91A6A">
                            <w:pPr>
                              <w:ind w:left="27"/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  <w:t xml:space="preserve">HOME </w:t>
                            </w:r>
                          </w:p>
                          <w:p w:rsidR="00F91A6A" w:rsidRDefault="00F91A6A" w:rsidP="00F91A6A">
                            <w:pPr>
                              <w:ind w:left="27"/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  <w:t xml:space="preserve"> ARCHITECTS</w:t>
                            </w:r>
                            <w:r>
                              <w:rPr>
                                <w:rFonts w:ascii="Century Gothic" w:hAnsi="Century Gothic" w:cs="Arial"/>
                                <w:color w:val="FFFFFF"/>
                                <w:position w:val="26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070F52">
                              <w:rPr>
                                <w:rFonts w:ascii="Century Gothic" w:hAnsi="Century Gothic" w:cs="Arial"/>
                                <w:color w:val="FFFFFF"/>
                                <w:position w:val="26"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:rsidR="00F91A6A" w:rsidRDefault="00F91A6A" w:rsidP="00F91A6A">
                            <w:pPr>
                              <w:ind w:left="27"/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  <w:t xml:space="preserve"> MAGAZINE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5pt;margin-top:5.25pt;width:352.8pt;height:1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" fillcolor="#060" stroked="f">
                <v:textbox>
                  <w:txbxContent>
                    <w:p w:rsidR="00F91A6A" w:rsidRDefault="00F91A6A" w:rsidP="00F91A6A">
                      <w:pPr>
                        <w:ind w:left="27"/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Century Gothic" w:hAnsi="Century Gothic" w:cs="Arial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  <w:t xml:space="preserve">HOME </w:t>
                      </w:r>
                    </w:p>
                    <w:p w:rsidR="00F91A6A" w:rsidRDefault="00F91A6A" w:rsidP="00F91A6A">
                      <w:pPr>
                        <w:ind w:left="27"/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  <w:t xml:space="preserve"> ARCHITECTS</w:t>
                      </w:r>
                      <w:r>
                        <w:rPr>
                          <w:rFonts w:ascii="Century Gothic" w:hAnsi="Century Gothic" w:cs="Arial"/>
                          <w:color w:val="FFFFFF"/>
                          <w:position w:val="26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070F52">
                        <w:rPr>
                          <w:rFonts w:ascii="Century Gothic" w:hAnsi="Century Gothic" w:cs="Arial"/>
                          <w:color w:val="FFFFFF"/>
                          <w:position w:val="26"/>
                          <w:sz w:val="36"/>
                          <w:szCs w:val="36"/>
                          <w:vertAlign w:val="superscript"/>
                        </w:rPr>
                        <w:t>®</w:t>
                      </w:r>
                      <w:r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  <w:t xml:space="preserve"> </w:t>
                      </w:r>
                    </w:p>
                    <w:p w:rsidR="00F91A6A" w:rsidRDefault="00F91A6A" w:rsidP="00F91A6A">
                      <w:pPr>
                        <w:ind w:left="27"/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  <w:t xml:space="preserve"> MAGAZINE</w:t>
                      </w:r>
                    </w:p>
                  </w:txbxContent>
                </v:textbox>
              </v:shape>
            </w:pict>
          </mc:Fallback>
        </mc:AlternateContent>
      </w:r>
    </w:p>
    <w:p w:rsidR="00F91A6A" w:rsidRDefault="00BC03F9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114300</wp:posOffset>
                </wp:positionV>
                <wp:extent cx="1392555" cy="123825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A6A" w:rsidRPr="00070F52" w:rsidRDefault="00BC03F9" w:rsidP="00F91A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1100" cy="1181100"/>
                                  <wp:effectExtent l="0" t="0" r="0" b="0"/>
                                  <wp:docPr id="1" name="Picture 1" descr="5-26-2012-HOMEARCHITECTSlogo-R-Reg-O-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5-26-2012-HOMEARCHITECTSlogo-R-Reg-O-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3.25pt;margin-top:9pt;width:109.65pt;height:9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" filled="f" stroked="f">
                <v:textbox>
                  <w:txbxContent>
                    <w:p w:rsidR="00F91A6A" w:rsidRPr="00070F52" w:rsidRDefault="00BC03F9" w:rsidP="00F91A6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81100" cy="1181100"/>
                            <wp:effectExtent l="0" t="0" r="0" b="0"/>
                            <wp:docPr id="1" name="Picture 1" descr="5-26-2012-HOMEARCHITECTSlogo-R-Reg-O-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5-26-2012-HOMEARCHITECTSlogo-R-Reg-O-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8"/>
          <w:szCs w:val="28"/>
        </w:rPr>
      </w:pP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© </w:t>
      </w:r>
      <w:r>
        <w:rPr>
          <w:rFonts w:ascii="Arial" w:hAnsi="Arial" w:cs="Arial"/>
          <w:sz w:val="16"/>
          <w:szCs w:val="16"/>
        </w:rPr>
        <w:t xml:space="preserve">Copyright 2013 Home Architect, PLLC, All Rights Reserved Worldwide       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 online e-magazine affiliated with the HOME ARCHITECTS</w:t>
      </w:r>
      <w:r w:rsidRPr="00070F52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16"/>
          <w:szCs w:val="16"/>
        </w:rPr>
        <w:t xml:space="preserve"> website.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Editor: Rand Soellner, ArCH/NCARB/LHI.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HOME ARCHITECTS </w:t>
      </w:r>
      <w:r w:rsidRPr="00070F52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16"/>
          <w:szCs w:val="16"/>
        </w:rPr>
        <w:t xml:space="preserve"> 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1 . 828 . 269 . 9046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 </w:t>
      </w:r>
      <w:hyperlink r:id="rId7" w:history="1">
        <w:r w:rsidRPr="00876DD5">
          <w:rPr>
            <w:rStyle w:val="Hyperlink"/>
            <w:rFonts w:ascii="Arial" w:hAnsi="Arial" w:cs="Arial"/>
            <w:sz w:val="16"/>
            <w:szCs w:val="16"/>
          </w:rPr>
          <w:t>Rand@HomeArchitects.com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Website:  </w:t>
      </w:r>
      <w:hyperlink r:id="rId8" w:history="1">
        <w:r w:rsidRPr="00876DD5">
          <w:rPr>
            <w:rStyle w:val="Hyperlink"/>
            <w:rFonts w:ascii="Arial" w:hAnsi="Arial" w:cs="Arial"/>
            <w:sz w:val="16"/>
            <w:szCs w:val="16"/>
          </w:rPr>
          <w:t>www.HomeArchitects.com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This issue electronically first published on </w:t>
      </w:r>
      <w:r w:rsidR="00075F4F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/</w:t>
      </w:r>
      <w:r w:rsidR="00476FE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/2013, from the United States of America.</w:t>
      </w: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8"/>
          <w:szCs w:val="28"/>
        </w:rPr>
      </w:pPr>
    </w:p>
    <w:p w:rsidR="00F91A6A" w:rsidRPr="00A241BB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b/>
          <w:sz w:val="32"/>
          <w:szCs w:val="32"/>
        </w:rPr>
      </w:pPr>
      <w:r w:rsidRPr="00A241BB">
        <w:rPr>
          <w:rFonts w:ascii="Arial" w:hAnsi="Arial" w:cs="Arial"/>
          <w:b/>
          <w:sz w:val="32"/>
          <w:szCs w:val="32"/>
        </w:rPr>
        <w:t xml:space="preserve">Issue </w:t>
      </w:r>
      <w:r w:rsidR="00123E95">
        <w:rPr>
          <w:rFonts w:ascii="Arial" w:hAnsi="Arial" w:cs="Arial"/>
          <w:b/>
          <w:sz w:val="32"/>
          <w:szCs w:val="32"/>
        </w:rPr>
        <w:t>1</w:t>
      </w:r>
      <w:r w:rsidR="00075F4F">
        <w:rPr>
          <w:rFonts w:ascii="Arial" w:hAnsi="Arial" w:cs="Arial"/>
          <w:b/>
          <w:sz w:val="32"/>
          <w:szCs w:val="32"/>
        </w:rPr>
        <w:t>6</w:t>
      </w:r>
      <w:r w:rsidRPr="00A241BB">
        <w:rPr>
          <w:rFonts w:ascii="Arial" w:hAnsi="Arial" w:cs="Arial"/>
          <w:b/>
          <w:sz w:val="32"/>
          <w:szCs w:val="32"/>
        </w:rPr>
        <w:t xml:space="preserve">, </w:t>
      </w:r>
      <w:r w:rsidR="00075F4F">
        <w:rPr>
          <w:rFonts w:ascii="Arial" w:hAnsi="Arial" w:cs="Arial"/>
          <w:b/>
          <w:sz w:val="32"/>
          <w:szCs w:val="32"/>
        </w:rPr>
        <w:t xml:space="preserve">August </w:t>
      </w:r>
      <w:r w:rsidRPr="00A241BB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3</w:t>
      </w: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>Hello Clients, prospective Clients &amp; other people interested in home architecture.</w:t>
      </w: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 xml:space="preserve">  </w:t>
      </w: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 xml:space="preserve">You will find a brief summary about each online article, followed by a hotlink to that article.  We usually will have about 3 to 6 online articles a month, contained within the latest e-magazine issue.  </w:t>
      </w: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</w:p>
    <w:p w:rsidR="00F91A6A" w:rsidRDefault="00D654F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91A6A" w:rsidRPr="003D5B6A">
        <w:rPr>
          <w:rFonts w:ascii="Arial" w:hAnsi="Arial" w:cs="Arial"/>
          <w:sz w:val="22"/>
          <w:szCs w:val="22"/>
        </w:rPr>
        <w:t>lick on the links (you may have to press your control key, then click the link) to be taken to those pages on</w:t>
      </w:r>
      <w:bookmarkStart w:id="0" w:name="_GoBack"/>
      <w:bookmarkEnd w:id="0"/>
      <w:r w:rsidR="00F91A6A" w:rsidRPr="003D5B6A">
        <w:rPr>
          <w:rFonts w:ascii="Arial" w:hAnsi="Arial" w:cs="Arial"/>
          <w:sz w:val="22"/>
          <w:szCs w:val="22"/>
        </w:rPr>
        <w:t xml:space="preserve"> your Internet browser.  If you ever lose this e-magazine, just reopen the e-mail that contains it, or send us a request and we will promptly send you another.  You may save it to your hard drive, if you wish.</w:t>
      </w: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think of an idea for a future story, let us know!  We routinely create custom articles to answer questions of our subscribers.</w:t>
      </w: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 xml:space="preserve">You are welcome to contact us if you have any questions (about your project or our articles): 1-828-269-9046 or </w:t>
      </w:r>
      <w:hyperlink r:id="rId9" w:history="1">
        <w:r w:rsidRPr="003D5B6A">
          <w:rPr>
            <w:rStyle w:val="Hyperlink"/>
            <w:rFonts w:ascii="Arial" w:hAnsi="Arial" w:cs="Arial"/>
            <w:sz w:val="22"/>
            <w:szCs w:val="22"/>
          </w:rPr>
          <w:t>Rand@HomeArchitects.com</w:t>
        </w:r>
      </w:hyperlink>
      <w:r w:rsidRPr="003D5B6A">
        <w:rPr>
          <w:rFonts w:ascii="Arial" w:hAnsi="Arial" w:cs="Arial"/>
          <w:sz w:val="22"/>
          <w:szCs w:val="22"/>
        </w:rPr>
        <w:t xml:space="preserve"> .</w:t>
      </w: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 xml:space="preserve">We </w:t>
      </w:r>
      <w:r w:rsidR="000B3CA1">
        <w:rPr>
          <w:rFonts w:ascii="Arial" w:hAnsi="Arial" w:cs="Arial"/>
          <w:sz w:val="22"/>
          <w:szCs w:val="22"/>
        </w:rPr>
        <w:t>look forward</w:t>
      </w:r>
      <w:r w:rsidRPr="003D5B6A">
        <w:rPr>
          <w:rFonts w:ascii="Arial" w:hAnsi="Arial" w:cs="Arial"/>
          <w:sz w:val="22"/>
          <w:szCs w:val="22"/>
        </w:rPr>
        <w:t xml:space="preserve"> to be</w:t>
      </w:r>
      <w:r w:rsidR="000B3CA1">
        <w:rPr>
          <w:rFonts w:ascii="Arial" w:hAnsi="Arial" w:cs="Arial"/>
          <w:sz w:val="22"/>
          <w:szCs w:val="22"/>
        </w:rPr>
        <w:t>ing</w:t>
      </w:r>
      <w:r w:rsidRPr="003D5B6A">
        <w:rPr>
          <w:rFonts w:ascii="Arial" w:hAnsi="Arial" w:cs="Arial"/>
          <w:sz w:val="22"/>
          <w:szCs w:val="22"/>
        </w:rPr>
        <w:t xml:space="preserve"> your architect on your next project.  </w:t>
      </w: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b/>
          <w:i/>
          <w:sz w:val="22"/>
          <w:szCs w:val="22"/>
        </w:rPr>
        <w:t>You are encouraged to forward this e-magazine along to other people</w:t>
      </w:r>
      <w:r w:rsidRPr="003D5B6A">
        <w:rPr>
          <w:rFonts w:ascii="Arial" w:hAnsi="Arial" w:cs="Arial"/>
          <w:sz w:val="22"/>
          <w:szCs w:val="22"/>
        </w:rPr>
        <w:t>.</w:t>
      </w: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>Thank you for your interest.</w:t>
      </w: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</w:p>
    <w:p w:rsidR="00F91A6A" w:rsidRDefault="00F91A6A" w:rsidP="00F91A6A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075F4F" w:rsidP="00F91A6A">
      <w:pPr>
        <w:rPr>
          <w:rFonts w:ascii="Arial" w:hAnsi="Arial" w:cs="Arial"/>
          <w:noProof/>
        </w:rPr>
      </w:pPr>
      <w:r w:rsidRPr="00956758">
        <w:rPr>
          <w:rFonts w:ascii="Arial" w:hAnsi="Arial" w:cs="Arial"/>
          <w:b/>
          <w:noProof/>
        </w:rPr>
        <w:t>Index for this issue</w:t>
      </w:r>
      <w:r w:rsidRPr="00075F4F">
        <w:rPr>
          <w:rFonts w:ascii="Arial" w:hAnsi="Arial" w:cs="Arial"/>
          <w:noProof/>
        </w:rPr>
        <w:t>:</w:t>
      </w:r>
    </w:p>
    <w:p w:rsidR="00075F4F" w:rsidRPr="00956758" w:rsidRDefault="00956758" w:rsidP="00956758">
      <w:pPr>
        <w:pStyle w:val="ListParagraph"/>
        <w:numPr>
          <w:ilvl w:val="0"/>
          <w:numId w:val="1"/>
        </w:numPr>
        <w:rPr>
          <w:rFonts w:ascii="Arial" w:hAnsi="Arial" w:cs="Arial"/>
          <w:noProof/>
        </w:rPr>
      </w:pPr>
      <w:r w:rsidRPr="00956758">
        <w:rPr>
          <w:rFonts w:ascii="Arial" w:hAnsi="Arial" w:cs="Arial"/>
          <w:noProof/>
        </w:rPr>
        <w:t>Programming Your New House.</w:t>
      </w:r>
    </w:p>
    <w:p w:rsidR="00956758" w:rsidRPr="00956758" w:rsidRDefault="00956758" w:rsidP="00956758">
      <w:pPr>
        <w:pStyle w:val="ListParagraph"/>
        <w:numPr>
          <w:ilvl w:val="0"/>
          <w:numId w:val="1"/>
        </w:numPr>
        <w:rPr>
          <w:rFonts w:ascii="Arial" w:hAnsi="Arial" w:cs="Arial"/>
          <w:noProof/>
        </w:rPr>
      </w:pPr>
      <w:r w:rsidRPr="00956758">
        <w:rPr>
          <w:rFonts w:ascii="Arial" w:hAnsi="Arial" w:cs="Arial"/>
          <w:noProof/>
        </w:rPr>
        <w:t>Comprehensive Rainwater Management Plan (CRiMP)</w:t>
      </w:r>
    </w:p>
    <w:p w:rsidR="00956758" w:rsidRPr="00956758" w:rsidRDefault="00956758" w:rsidP="00956758">
      <w:pPr>
        <w:pStyle w:val="ListParagraph"/>
        <w:numPr>
          <w:ilvl w:val="0"/>
          <w:numId w:val="1"/>
        </w:numPr>
        <w:rPr>
          <w:rFonts w:ascii="Arial" w:hAnsi="Arial" w:cs="Arial"/>
          <w:noProof/>
        </w:rPr>
      </w:pPr>
      <w:r w:rsidRPr="00956758">
        <w:rPr>
          <w:rFonts w:ascii="Arial" w:hAnsi="Arial" w:cs="Arial"/>
          <w:noProof/>
        </w:rPr>
        <w:t>Toilet Fixer Person: new superhero</w:t>
      </w:r>
    </w:p>
    <w:p w:rsidR="00956758" w:rsidRPr="00956758" w:rsidRDefault="00956758" w:rsidP="00956758">
      <w:pPr>
        <w:pStyle w:val="ListParagraph"/>
        <w:numPr>
          <w:ilvl w:val="0"/>
          <w:numId w:val="1"/>
        </w:numPr>
        <w:rPr>
          <w:rFonts w:ascii="Arial" w:hAnsi="Arial" w:cs="Arial"/>
          <w:noProof/>
        </w:rPr>
      </w:pPr>
      <w:r w:rsidRPr="00956758">
        <w:rPr>
          <w:rFonts w:ascii="Arial" w:hAnsi="Arial" w:cs="Arial"/>
          <w:noProof/>
        </w:rPr>
        <w:t>Encapsulated Crawlspace</w:t>
      </w:r>
    </w:p>
    <w:p w:rsidR="00075F4F" w:rsidRDefault="00075F4F" w:rsidP="00F91A6A">
      <w:pPr>
        <w:rPr>
          <w:rFonts w:ascii="Arial" w:hAnsi="Arial" w:cs="Arial"/>
          <w:noProof/>
        </w:rPr>
      </w:pPr>
    </w:p>
    <w:p w:rsidR="008B607F" w:rsidRPr="008B607F" w:rsidRDefault="008B607F" w:rsidP="008B607F">
      <w:pPr>
        <w:rPr>
          <w:rFonts w:ascii="Arial" w:hAnsi="Arial" w:cs="Arial"/>
          <w:noProof/>
          <w:sz w:val="36"/>
          <w:szCs w:val="36"/>
        </w:rPr>
      </w:pPr>
      <w:r w:rsidRPr="008B607F">
        <w:rPr>
          <w:rFonts w:ascii="Arial" w:hAnsi="Arial" w:cs="Arial"/>
          <w:noProof/>
          <w:sz w:val="36"/>
          <w:szCs w:val="36"/>
        </w:rPr>
        <w:t>Programming Your New House</w:t>
      </w:r>
    </w:p>
    <w:p w:rsidR="00476FEA" w:rsidRPr="00075F4F" w:rsidRDefault="00476FEA" w:rsidP="008B607F">
      <w:pPr>
        <w:rPr>
          <w:rFonts w:ascii="Arial" w:hAnsi="Arial" w:cs="Arial"/>
          <w:noProof/>
          <w:sz w:val="36"/>
          <w:szCs w:val="36"/>
        </w:rPr>
      </w:pPr>
    </w:p>
    <w:p w:rsidR="00901D3D" w:rsidRDefault="00476FEA" w:rsidP="00901D3D">
      <w:pPr>
        <w:pStyle w:val="Heading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AAC4CE" wp14:editId="7B4D0805">
                <wp:simplePos x="0" y="0"/>
                <wp:positionH relativeFrom="column">
                  <wp:posOffset>476250</wp:posOffset>
                </wp:positionH>
                <wp:positionV relativeFrom="paragraph">
                  <wp:posOffset>85725</wp:posOffset>
                </wp:positionV>
                <wp:extent cx="3590925" cy="2533650"/>
                <wp:effectExtent l="0" t="0" r="0" b="3810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C86" w:rsidRDefault="008B60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6791" cy="1771650"/>
                                  <wp:effectExtent l="0" t="0" r="0" b="0"/>
                                  <wp:docPr id="5" name="Picture 5" descr="D:\RAND\RJS ARCHITECT\randjobpics-andNature-photos\PEOPLE\People-Business\home-design-process-1.jpg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RAND\RJS ARCHITECT\randjobpics-andNature-photos\PEOPLE\People-Business\home-design-process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8235" cy="1802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AC4CE" id="Text Box 46" o:spid="_x0000_s1028" type="#_x0000_t202" style="position:absolute;margin-left:37.5pt;margin-top:6.75pt;width:282.75pt;height:199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" filled="f" stroked="f">
                <v:textbox style="mso-fit-shape-to-text:t">
                  <w:txbxContent>
                    <w:p w:rsidR="00566C86" w:rsidRDefault="008B60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6791" cy="1771650"/>
                            <wp:effectExtent l="0" t="0" r="0" b="0"/>
                            <wp:docPr id="5" name="Picture 5" descr="D:\RAND\RJS ARCHITECT\randjobpics-andNature-photos\PEOPLE\People-Business\home-design-process-1.jpg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RAND\RJS ARCHITECT\randjobpics-andNature-photos\PEOPLE\People-Business\home-design-process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8235" cy="1802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6C86" w:rsidRDefault="00566C86" w:rsidP="00901D3D">
      <w:pPr>
        <w:pStyle w:val="Heading2"/>
      </w:pPr>
    </w:p>
    <w:p w:rsidR="00A20FB3" w:rsidRDefault="00A20FB3" w:rsidP="00A20FB3">
      <w:pPr>
        <w:pStyle w:val="Heading2"/>
        <w:rPr>
          <w:rFonts w:ascii="Arial" w:hAnsi="Arial" w:cs="Arial"/>
          <w:noProof/>
        </w:rPr>
      </w:pPr>
    </w:p>
    <w:p w:rsidR="00C33790" w:rsidRDefault="00C33790" w:rsidP="00A20FB3">
      <w:pPr>
        <w:pStyle w:val="Heading2"/>
      </w:pPr>
    </w:p>
    <w:p w:rsidR="00F91A6A" w:rsidRDefault="00F91A6A" w:rsidP="00F91A6A">
      <w:pPr>
        <w:pStyle w:val="Heading2"/>
        <w:rPr>
          <w:rFonts w:ascii="Arial" w:hAnsi="Arial" w:cs="Arial"/>
          <w:noProof/>
        </w:rPr>
      </w:pPr>
    </w:p>
    <w:p w:rsidR="00F91A6A" w:rsidRPr="003D3789" w:rsidRDefault="008B607F" w:rsidP="00901D3D">
      <w:pPr>
        <w:rPr>
          <w:rFonts w:ascii="Arial" w:hAnsi="Arial" w:cs="Arial"/>
        </w:rPr>
      </w:pPr>
      <w:r w:rsidRPr="008B607F">
        <w:rPr>
          <w:rFonts w:ascii="Arial" w:hAnsi="Arial" w:cs="Arial"/>
          <w:b/>
          <w:bCs/>
        </w:rPr>
        <w:t>Programming</w:t>
      </w:r>
      <w:r w:rsidRPr="008B607F">
        <w:rPr>
          <w:rFonts w:ascii="Arial" w:hAnsi="Arial" w:cs="Arial"/>
        </w:rPr>
        <w:t xml:space="preserve"> is the first activity that any responsible licensed Architect will conduct for any type of project, commercial or residential.  During Programming, the Architect first and foremost: listens to the Client tell him or her what they want. </w:t>
      </w:r>
      <w:r w:rsidR="00476FEA" w:rsidRPr="00476FEA">
        <w:rPr>
          <w:rFonts w:ascii="Arial" w:hAnsi="Arial" w:cs="Arial"/>
        </w:rPr>
        <w:t xml:space="preserve"> </w:t>
      </w:r>
      <w:r w:rsidR="00696607">
        <w:rPr>
          <w:rFonts w:ascii="Arial" w:hAnsi="Arial" w:cs="Arial"/>
        </w:rPr>
        <w:t xml:space="preserve">Read the article to </w:t>
      </w:r>
      <w:r w:rsidR="00AB5460">
        <w:rPr>
          <w:rFonts w:ascii="Arial" w:hAnsi="Arial" w:cs="Arial"/>
        </w:rPr>
        <w:t>discover</w:t>
      </w:r>
      <w:r w:rsidR="00696607">
        <w:rPr>
          <w:rFonts w:ascii="Arial" w:hAnsi="Arial" w:cs="Arial"/>
        </w:rPr>
        <w:t xml:space="preserve"> more</w:t>
      </w:r>
      <w:r w:rsidR="00F91A6A" w:rsidRPr="003D3789">
        <w:rPr>
          <w:rFonts w:ascii="Arial" w:hAnsi="Arial" w:cs="Arial"/>
        </w:rPr>
        <w:t>…</w:t>
      </w:r>
    </w:p>
    <w:p w:rsidR="00F91A6A" w:rsidRDefault="00F91A6A" w:rsidP="00F91A6A">
      <w:pPr>
        <w:rPr>
          <w:rFonts w:ascii="Arial" w:hAnsi="Arial" w:cs="Arial"/>
          <w:sz w:val="22"/>
          <w:szCs w:val="22"/>
        </w:rPr>
      </w:pPr>
    </w:p>
    <w:p w:rsidR="00F91A6A" w:rsidRDefault="00F91A6A" w:rsidP="00F91A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below to see the article: </w:t>
      </w:r>
    </w:p>
    <w:p w:rsidR="00476FEA" w:rsidRDefault="008B607F" w:rsidP="00F91A6A">
      <w:pPr>
        <w:rPr>
          <w:rFonts w:ascii="Arial" w:hAnsi="Arial" w:cs="Arial"/>
          <w:sz w:val="22"/>
          <w:szCs w:val="22"/>
        </w:rPr>
      </w:pPr>
      <w:hyperlink r:id="rId12" w:history="1">
        <w:r w:rsidRPr="00184AC3">
          <w:rPr>
            <w:rStyle w:val="Hyperlink"/>
            <w:rFonts w:ascii="Arial" w:hAnsi="Arial" w:cs="Arial"/>
            <w:sz w:val="22"/>
            <w:szCs w:val="22"/>
          </w:rPr>
          <w:t>http://www.homearchitects.com/programming-your-new-house</w:t>
        </w:r>
      </w:hyperlink>
    </w:p>
    <w:p w:rsidR="008B607F" w:rsidRPr="008C14FA" w:rsidRDefault="008B607F" w:rsidP="00F91A6A">
      <w:pPr>
        <w:rPr>
          <w:rFonts w:ascii="Arial" w:hAnsi="Arial" w:cs="Arial"/>
          <w:sz w:val="22"/>
          <w:szCs w:val="22"/>
        </w:rPr>
      </w:pPr>
    </w:p>
    <w:p w:rsidR="00F91A6A" w:rsidRDefault="00F91A6A" w:rsidP="00F91A6A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</w:pPr>
    </w:p>
    <w:p w:rsidR="00F91A6A" w:rsidRDefault="00F91A6A" w:rsidP="00F91A6A">
      <w:pPr>
        <w:rPr>
          <w:rFonts w:ascii="Arial" w:hAnsi="Arial" w:cs="Arial"/>
          <w:sz w:val="22"/>
          <w:szCs w:val="22"/>
        </w:rPr>
      </w:pPr>
    </w:p>
    <w:p w:rsidR="00053639" w:rsidRPr="00695EC4" w:rsidRDefault="00053639" w:rsidP="00053639">
      <w:pPr>
        <w:rPr>
          <w:rFonts w:ascii="Arial" w:hAnsi="Arial" w:cs="Arial"/>
          <w:noProof/>
          <w:sz w:val="16"/>
          <w:szCs w:val="16"/>
        </w:rPr>
      </w:pPr>
      <w:r w:rsidRPr="00053639">
        <w:rPr>
          <w:rFonts w:ascii="Arial" w:hAnsi="Arial" w:cs="Arial"/>
          <w:noProof/>
          <w:sz w:val="36"/>
          <w:szCs w:val="36"/>
        </w:rPr>
        <w:t>Comprehensive Rainwater Management Plan (CRiMP)</w:t>
      </w:r>
    </w:p>
    <w:p w:rsidR="00695EC4" w:rsidRPr="00695EC4" w:rsidRDefault="00695EC4" w:rsidP="00053639">
      <w:pPr>
        <w:rPr>
          <w:rFonts w:ascii="Arial" w:hAnsi="Arial" w:cs="Arial"/>
          <w:noProof/>
          <w:sz w:val="16"/>
          <w:szCs w:val="16"/>
        </w:rPr>
      </w:pPr>
    </w:p>
    <w:p w:rsidR="00196C60" w:rsidRDefault="00BC03F9" w:rsidP="00901D3D">
      <w:pPr>
        <w:pStyle w:val="Heading2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333376</wp:posOffset>
                </wp:positionH>
                <wp:positionV relativeFrom="paragraph">
                  <wp:posOffset>19050</wp:posOffset>
                </wp:positionV>
                <wp:extent cx="2495550" cy="3819525"/>
                <wp:effectExtent l="0" t="0" r="0" b="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C60" w:rsidRDefault="000536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14575" cy="1343025"/>
                                  <wp:effectExtent l="0" t="0" r="9525" b="9525"/>
                                  <wp:docPr id="6" name="Picture 6" descr="D:\RAND\RJS ARCHITECT\Website\Images for Website\PhotosForWebsite\RainStorm-CRiMP-4.jpg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RAND\RJS ARCHITECT\Website\Images for Website\PhotosForWebsite\RainStorm-CRiMP-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26.25pt;margin-top:1.5pt;width:196.5pt;height:300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" stroked="f">
                <v:textbox style="mso-fit-shape-to-text:t">
                  <w:txbxContent>
                    <w:p w:rsidR="00196C60" w:rsidRDefault="000536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14575" cy="1343025"/>
                            <wp:effectExtent l="0" t="0" r="9525" b="9525"/>
                            <wp:docPr id="6" name="Picture 6" descr="D:\RAND\RJS ARCHITECT\Website\Images for Website\PhotosForWebsite\RainStorm-CRiMP-4.jpg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RAND\RJS ARCHITECT\Website\Images for Website\PhotosForWebsite\RainStorm-CRiMP-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457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1A6A" w:rsidRDefault="00F91A6A" w:rsidP="00F91A6A">
      <w:pPr>
        <w:pStyle w:val="Heading2"/>
        <w:rPr>
          <w:rFonts w:ascii="Arial" w:hAnsi="Arial" w:cs="Arial"/>
          <w:noProof/>
        </w:rPr>
      </w:pPr>
    </w:p>
    <w:p w:rsidR="00F91A6A" w:rsidRPr="001940F5" w:rsidRDefault="00F91A6A" w:rsidP="00F91A6A">
      <w:pPr>
        <w:pStyle w:val="Heading2"/>
        <w:rPr>
          <w:rFonts w:ascii="Arial" w:hAnsi="Arial" w:cs="Arial"/>
          <w:noProof/>
        </w:rPr>
      </w:pPr>
    </w:p>
    <w:p w:rsidR="00F91A6A" w:rsidRPr="00695EC4" w:rsidRDefault="00F91A6A" w:rsidP="00F91A6A">
      <w:pPr>
        <w:pStyle w:val="Heading2"/>
        <w:rPr>
          <w:rFonts w:ascii="Arial" w:hAnsi="Arial" w:cs="Arial"/>
          <w:noProof/>
          <w:sz w:val="22"/>
          <w:szCs w:val="22"/>
        </w:rPr>
      </w:pPr>
    </w:p>
    <w:p w:rsidR="00181B33" w:rsidRPr="00181B33" w:rsidRDefault="00053639" w:rsidP="00181B33">
      <w:pPr>
        <w:rPr>
          <w:rFonts w:ascii="Arial" w:hAnsi="Arial" w:cs="Arial"/>
        </w:rPr>
      </w:pPr>
      <w:r w:rsidRPr="00053639">
        <w:rPr>
          <w:rFonts w:ascii="Arial" w:hAnsi="Arial" w:cs="Arial"/>
        </w:rPr>
        <w:t>A Comprehensive Rainwater Management Plan ™, also known as a “CRiMP ™” is a set of documents created by a licensed Architect that details how to manage and redirect the rainwater falling on a home or building(s) and the surrounding land, to result in the least amount of rainwater being deposited at or immediately ar</w:t>
      </w:r>
      <w:r>
        <w:rPr>
          <w:rFonts w:ascii="Arial" w:hAnsi="Arial" w:cs="Arial"/>
        </w:rPr>
        <w:t xml:space="preserve">ound the home or building(s). </w:t>
      </w:r>
      <w:r w:rsidR="00181B33" w:rsidRPr="00181B33">
        <w:rPr>
          <w:rFonts w:ascii="Arial" w:hAnsi="Arial" w:cs="Arial"/>
        </w:rPr>
        <w:t xml:space="preserve">Read </w:t>
      </w:r>
      <w:r w:rsidR="00AB5460">
        <w:rPr>
          <w:rFonts w:ascii="Arial" w:hAnsi="Arial" w:cs="Arial"/>
        </w:rPr>
        <w:t xml:space="preserve">the online feature </w:t>
      </w:r>
      <w:r w:rsidR="00181B33" w:rsidRPr="00181B33">
        <w:rPr>
          <w:rFonts w:ascii="Arial" w:hAnsi="Arial" w:cs="Arial"/>
        </w:rPr>
        <w:t xml:space="preserve">to find out </w:t>
      </w:r>
      <w:r w:rsidR="001710AC">
        <w:rPr>
          <w:rFonts w:ascii="Arial" w:hAnsi="Arial" w:cs="Arial"/>
        </w:rPr>
        <w:t>more</w:t>
      </w:r>
      <w:r w:rsidR="00181B33" w:rsidRPr="00181B33">
        <w:rPr>
          <w:rFonts w:ascii="Arial" w:hAnsi="Arial" w:cs="Arial"/>
        </w:rPr>
        <w:t xml:space="preserve">… </w:t>
      </w:r>
    </w:p>
    <w:p w:rsidR="00F91A6A" w:rsidRDefault="00F91A6A" w:rsidP="00F91A6A">
      <w:pPr>
        <w:rPr>
          <w:rFonts w:ascii="Arial" w:hAnsi="Arial" w:cs="Arial"/>
          <w:sz w:val="22"/>
          <w:szCs w:val="22"/>
        </w:rPr>
      </w:pPr>
    </w:p>
    <w:p w:rsidR="00F91A6A" w:rsidRDefault="00BB39A3" w:rsidP="00F91A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91A6A">
        <w:rPr>
          <w:rFonts w:ascii="Arial" w:hAnsi="Arial" w:cs="Arial"/>
          <w:sz w:val="22"/>
          <w:szCs w:val="22"/>
        </w:rPr>
        <w:t xml:space="preserve">Click below to see the article: </w:t>
      </w:r>
    </w:p>
    <w:p w:rsidR="00181B33" w:rsidRDefault="00BB39A3" w:rsidP="00F91A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hyperlink r:id="rId15" w:history="1">
        <w:r w:rsidR="00053639" w:rsidRPr="00184AC3">
          <w:rPr>
            <w:rStyle w:val="Hyperlink"/>
            <w:rFonts w:ascii="Arial" w:hAnsi="Arial" w:cs="Arial"/>
            <w:sz w:val="22"/>
            <w:szCs w:val="22"/>
          </w:rPr>
          <w:t>http://www.homearchitects.com/comprehensive-rainwater-management-plan-crimp</w:t>
        </w:r>
      </w:hyperlink>
    </w:p>
    <w:p w:rsidR="00F91A6A" w:rsidRDefault="00F91A6A" w:rsidP="00F91A6A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Pr="009671EA" w:rsidRDefault="00F91A6A" w:rsidP="00F91A6A">
      <w:pPr>
        <w:rPr>
          <w:rFonts w:ascii="Arial" w:hAnsi="Arial" w:cs="Arial"/>
          <w:b/>
          <w:noProof/>
          <w:sz w:val="18"/>
          <w:szCs w:val="18"/>
        </w:rPr>
      </w:pPr>
    </w:p>
    <w:p w:rsidR="00F91A6A" w:rsidRPr="009671EA" w:rsidRDefault="00F91A6A" w:rsidP="00F91A6A">
      <w:pPr>
        <w:rPr>
          <w:rFonts w:ascii="Arial" w:hAnsi="Arial" w:cs="Arial"/>
          <w:sz w:val="16"/>
          <w:szCs w:val="16"/>
        </w:rPr>
      </w:pPr>
    </w:p>
    <w:p w:rsidR="0035234B" w:rsidRDefault="00901D3D" w:rsidP="0035234B">
      <w:r>
        <w:rPr>
          <w:rFonts w:ascii="Arial" w:hAnsi="Arial" w:cs="Arial"/>
          <w:noProof/>
        </w:rPr>
        <w:t xml:space="preserve">  </w:t>
      </w:r>
      <w:r w:rsidR="0035234B" w:rsidRPr="0035234B">
        <w:rPr>
          <w:rFonts w:ascii="Arial" w:hAnsi="Arial" w:cs="Arial"/>
          <w:noProof/>
          <w:sz w:val="36"/>
          <w:szCs w:val="36"/>
        </w:rPr>
        <w:t>Toilet Fixer Person: new superhero</w:t>
      </w:r>
    </w:p>
    <w:p w:rsidR="00AB6E65" w:rsidRDefault="00AB6E65" w:rsidP="00AB6E65"/>
    <w:p w:rsidR="00901D3D" w:rsidRPr="00BB39A3" w:rsidRDefault="00BC03F9" w:rsidP="00901D3D">
      <w:pPr>
        <w:pStyle w:val="Heading2"/>
        <w:rPr>
          <w:rFonts w:ascii="Arial" w:hAnsi="Arial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38735</wp:posOffset>
                </wp:positionV>
                <wp:extent cx="2830830" cy="2091690"/>
                <wp:effectExtent l="0" t="635" r="0" b="3175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209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E96" w:rsidRDefault="00695E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52525" cy="1585274"/>
                                  <wp:effectExtent l="0" t="0" r="0" b="0"/>
                                  <wp:docPr id="12" name="Picture 12" descr="D:\RAND\RJS ARCHITECT\Website\Images for Website\Toilet Repairs\ToiletFixerMan2.jpg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RAND\RJS ARCHITECT\Website\Images for Website\Toilet Repairs\ToiletFixerMan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8030" cy="1592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margin-left:29.25pt;margin-top:3.05pt;width:222.9pt;height:16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" filled="f" stroked="f">
                <v:textbox style="mso-fit-shape-to-text:t">
                  <w:txbxContent>
                    <w:p w:rsidR="006B3E96" w:rsidRDefault="00695EC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52525" cy="1585274"/>
                            <wp:effectExtent l="0" t="0" r="0" b="0"/>
                            <wp:docPr id="12" name="Picture 12" descr="D:\RAND\RJS ARCHITECT\Website\Images for Website\Toilet Repairs\ToiletFixerMan2.jpg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RAND\RJS ARCHITECT\Website\Images for Website\Toilet Repairs\ToiletFixerMan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8030" cy="1592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1D3D" w:rsidRDefault="00901D3D" w:rsidP="00901D3D">
      <w:pPr>
        <w:pStyle w:val="Heading2"/>
        <w:rPr>
          <w:rFonts w:ascii="Arial" w:hAnsi="Arial" w:cs="Arial"/>
          <w:noProof/>
        </w:rPr>
      </w:pPr>
    </w:p>
    <w:p w:rsidR="00901D3D" w:rsidRPr="001940F5" w:rsidRDefault="00901D3D" w:rsidP="00901D3D">
      <w:pPr>
        <w:pStyle w:val="Heading2"/>
        <w:rPr>
          <w:rFonts w:ascii="Arial" w:hAnsi="Arial" w:cs="Arial"/>
          <w:noProof/>
        </w:rPr>
      </w:pPr>
    </w:p>
    <w:p w:rsidR="00901D3D" w:rsidRPr="009671EA" w:rsidRDefault="00901D3D" w:rsidP="00901D3D">
      <w:pPr>
        <w:pStyle w:val="Heading2"/>
        <w:rPr>
          <w:rFonts w:ascii="Arial" w:hAnsi="Arial" w:cs="Arial"/>
          <w:noProof/>
          <w:sz w:val="16"/>
          <w:szCs w:val="16"/>
        </w:rPr>
      </w:pPr>
    </w:p>
    <w:p w:rsidR="00901D3D" w:rsidRPr="009671EA" w:rsidRDefault="00901D3D" w:rsidP="00901D3D">
      <w:pPr>
        <w:tabs>
          <w:tab w:val="left" w:pos="180"/>
        </w:tabs>
        <w:ind w:left="270" w:right="1635"/>
        <w:rPr>
          <w:rFonts w:ascii="Arial" w:hAnsi="Arial" w:cs="Arial"/>
          <w:sz w:val="16"/>
          <w:szCs w:val="16"/>
        </w:rPr>
      </w:pPr>
    </w:p>
    <w:p w:rsidR="006B3E96" w:rsidRPr="009671EA" w:rsidRDefault="006B3E96" w:rsidP="00901D3D">
      <w:pPr>
        <w:tabs>
          <w:tab w:val="left" w:pos="180"/>
        </w:tabs>
        <w:ind w:left="270" w:right="1635"/>
        <w:rPr>
          <w:rFonts w:ascii="Arial" w:hAnsi="Arial" w:cs="Arial"/>
          <w:sz w:val="16"/>
          <w:szCs w:val="16"/>
        </w:rPr>
      </w:pPr>
    </w:p>
    <w:p w:rsidR="00901D3D" w:rsidRPr="00172555" w:rsidRDefault="009671EA" w:rsidP="00901D3D">
      <w:pPr>
        <w:rPr>
          <w:rFonts w:ascii="Arial" w:hAnsi="Arial" w:cs="Arial"/>
        </w:rPr>
      </w:pPr>
      <w:r w:rsidRPr="009671EA">
        <w:rPr>
          <w:rFonts w:ascii="Arial" w:hAnsi="Arial" w:cs="Arial"/>
        </w:rPr>
        <w:t>This week, we bring the birth of a new superhero: Toilet Fixer Person.  In reality, Toilet Fixer Person is you and me and any of us (men or</w:t>
      </w:r>
      <w:proofErr w:type="gramStart"/>
      <w:r w:rsidRPr="009671EA">
        <w:rPr>
          <w:rFonts w:ascii="Arial" w:hAnsi="Arial" w:cs="Arial"/>
        </w:rPr>
        <w:t>  women</w:t>
      </w:r>
      <w:proofErr w:type="gramEnd"/>
      <w:r w:rsidRPr="009671EA">
        <w:rPr>
          <w:rFonts w:ascii="Arial" w:hAnsi="Arial" w:cs="Arial"/>
        </w:rPr>
        <w:t>), that have to deal with the problematic innards of the porcelain throne that all of us visit several times a day</w:t>
      </w:r>
      <w:r>
        <w:rPr>
          <w:rFonts w:ascii="Arial" w:hAnsi="Arial" w:cs="Arial"/>
        </w:rPr>
        <w:t>.</w:t>
      </w:r>
      <w:r w:rsidRPr="009671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01D3D" w:rsidRPr="00901D3D">
        <w:rPr>
          <w:rFonts w:ascii="Arial" w:hAnsi="Arial" w:cs="Arial"/>
        </w:rPr>
        <w:t xml:space="preserve">Read </w:t>
      </w:r>
      <w:r w:rsidR="00AB5460">
        <w:rPr>
          <w:rFonts w:ascii="Arial" w:hAnsi="Arial" w:cs="Arial"/>
        </w:rPr>
        <w:t>the article to learn</w:t>
      </w:r>
      <w:r w:rsidR="00AB6E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more</w:t>
      </w:r>
      <w:r w:rsidR="00901D3D" w:rsidRPr="00901D3D">
        <w:rPr>
          <w:rFonts w:ascii="Arial" w:hAnsi="Arial" w:cs="Arial"/>
        </w:rPr>
        <w:t>…</w:t>
      </w:r>
    </w:p>
    <w:p w:rsidR="00901D3D" w:rsidRDefault="00901D3D" w:rsidP="00901D3D">
      <w:pPr>
        <w:rPr>
          <w:rFonts w:ascii="Arial" w:hAnsi="Arial" w:cs="Arial"/>
          <w:sz w:val="22"/>
          <w:szCs w:val="22"/>
        </w:rPr>
      </w:pPr>
    </w:p>
    <w:p w:rsidR="00901D3D" w:rsidRDefault="00901D3D" w:rsidP="00901D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Click below to see the article: </w:t>
      </w:r>
    </w:p>
    <w:p w:rsidR="00AB6E65" w:rsidRDefault="009671EA" w:rsidP="00F91A6A">
      <w:pPr>
        <w:rPr>
          <w:rFonts w:ascii="Arial" w:hAnsi="Arial" w:cs="Arial"/>
          <w:sz w:val="22"/>
          <w:szCs w:val="22"/>
        </w:rPr>
      </w:pPr>
      <w:hyperlink r:id="rId18" w:history="1">
        <w:r w:rsidRPr="00184AC3">
          <w:rPr>
            <w:rStyle w:val="Hyperlink"/>
            <w:rFonts w:ascii="Arial" w:hAnsi="Arial" w:cs="Arial"/>
            <w:sz w:val="22"/>
            <w:szCs w:val="22"/>
          </w:rPr>
          <w:t>http://www.homearchitects.com/toilet-fixer-person-new-superhero</w:t>
        </w:r>
      </w:hyperlink>
    </w:p>
    <w:p w:rsidR="00901D3D" w:rsidRDefault="00901D3D" w:rsidP="00901D3D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901D3D" w:rsidRDefault="00901D3D" w:rsidP="00901D3D">
      <w:pPr>
        <w:rPr>
          <w:rFonts w:ascii="Arial" w:hAnsi="Arial" w:cs="Arial"/>
          <w:b/>
          <w:noProof/>
          <w:sz w:val="36"/>
          <w:szCs w:val="36"/>
        </w:rPr>
      </w:pPr>
    </w:p>
    <w:p w:rsidR="004E054C" w:rsidRPr="004E054C" w:rsidRDefault="004E054C" w:rsidP="004E054C">
      <w:pPr>
        <w:rPr>
          <w:rFonts w:ascii="Arial" w:hAnsi="Arial" w:cs="Arial"/>
          <w:noProof/>
          <w:sz w:val="36"/>
          <w:szCs w:val="36"/>
        </w:rPr>
      </w:pPr>
      <w:r w:rsidRPr="004E054C">
        <w:rPr>
          <w:rFonts w:ascii="Arial" w:hAnsi="Arial" w:cs="Arial"/>
          <w:noProof/>
          <w:sz w:val="36"/>
          <w:szCs w:val="36"/>
        </w:rPr>
        <w:t>Encapsulated Crawlspace</w:t>
      </w:r>
    </w:p>
    <w:p w:rsidR="00901D3D" w:rsidRDefault="00901D3D" w:rsidP="00F91A6A">
      <w:pPr>
        <w:rPr>
          <w:rFonts w:ascii="Arial" w:hAnsi="Arial" w:cs="Arial"/>
          <w:sz w:val="20"/>
          <w:szCs w:val="20"/>
        </w:rPr>
      </w:pPr>
    </w:p>
    <w:p w:rsidR="009671EA" w:rsidRDefault="004E054C" w:rsidP="00F91A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50720" cy="1463040"/>
            <wp:effectExtent l="0" t="0" r="0" b="3810"/>
            <wp:docPr id="13" name="Picture 13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SCN567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1EA" w:rsidRDefault="009671EA" w:rsidP="00F91A6A">
      <w:pPr>
        <w:rPr>
          <w:rFonts w:ascii="Arial" w:hAnsi="Arial" w:cs="Arial"/>
          <w:sz w:val="20"/>
          <w:szCs w:val="20"/>
        </w:rPr>
      </w:pPr>
    </w:p>
    <w:p w:rsidR="009671EA" w:rsidRDefault="009671EA" w:rsidP="00F91A6A">
      <w:pPr>
        <w:rPr>
          <w:rFonts w:ascii="Arial" w:hAnsi="Arial" w:cs="Arial"/>
          <w:sz w:val="20"/>
          <w:szCs w:val="20"/>
        </w:rPr>
      </w:pPr>
    </w:p>
    <w:p w:rsidR="00C2066A" w:rsidRPr="00172555" w:rsidRDefault="00C2066A" w:rsidP="00C2066A">
      <w:pPr>
        <w:rPr>
          <w:rFonts w:ascii="Arial" w:hAnsi="Arial" w:cs="Arial"/>
        </w:rPr>
      </w:pPr>
      <w:r w:rsidRPr="00C2066A">
        <w:rPr>
          <w:rFonts w:ascii="Arial" w:hAnsi="Arial" w:cs="Arial"/>
          <w:b/>
          <w:bCs/>
        </w:rPr>
        <w:t>Encapsulating</w:t>
      </w:r>
      <w:r w:rsidRPr="00C2066A">
        <w:rPr>
          <w:rFonts w:ascii="Arial" w:hAnsi="Arial" w:cs="Arial"/>
        </w:rPr>
        <w:t xml:space="preserve"> your</w:t>
      </w:r>
      <w:r w:rsidRPr="00C2066A">
        <w:rPr>
          <w:rFonts w:ascii="Arial" w:hAnsi="Arial" w:cs="Arial"/>
          <w:b/>
          <w:bCs/>
        </w:rPr>
        <w:t xml:space="preserve"> crawlspace</w:t>
      </w:r>
      <w:r w:rsidRPr="00C2066A">
        <w:rPr>
          <w:rFonts w:ascii="Arial" w:hAnsi="Arial" w:cs="Arial"/>
        </w:rPr>
        <w:t xml:space="preserve"> is one of the most important advances in design and construction technology in the last 400 years.  It keeps your crawlspace and your entire house cleaner, healthier, drier, nearly 99% pest free and more energy efficient.  And: it f</w:t>
      </w:r>
      <w:r w:rsidRPr="00C2066A">
        <w:rPr>
          <w:rFonts w:ascii="Arial" w:hAnsi="Arial" w:cs="Arial"/>
        </w:rPr>
        <w:t xml:space="preserve">eels better and looks better. </w:t>
      </w:r>
      <w:r w:rsidRPr="00901D3D">
        <w:rPr>
          <w:rFonts w:ascii="Arial" w:hAnsi="Arial" w:cs="Arial"/>
        </w:rPr>
        <w:t>Read on to find out</w:t>
      </w:r>
      <w:r>
        <w:rPr>
          <w:rFonts w:ascii="Arial" w:hAnsi="Arial" w:cs="Arial"/>
        </w:rPr>
        <w:t xml:space="preserve"> more</w:t>
      </w:r>
      <w:r w:rsidRPr="00901D3D">
        <w:rPr>
          <w:rFonts w:ascii="Arial" w:hAnsi="Arial" w:cs="Arial"/>
        </w:rPr>
        <w:t>…</w:t>
      </w:r>
    </w:p>
    <w:p w:rsidR="009671EA" w:rsidRPr="00C2066A" w:rsidRDefault="009671EA" w:rsidP="00F91A6A">
      <w:pPr>
        <w:rPr>
          <w:rFonts w:ascii="Arial" w:hAnsi="Arial" w:cs="Arial"/>
        </w:rPr>
      </w:pPr>
    </w:p>
    <w:p w:rsidR="00AB5460" w:rsidRDefault="00AB5460" w:rsidP="00AB54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below to see the article: </w:t>
      </w:r>
    </w:p>
    <w:p w:rsidR="009671EA" w:rsidRDefault="00AB5460" w:rsidP="00F91A6A">
      <w:pPr>
        <w:rPr>
          <w:rFonts w:ascii="Arial" w:hAnsi="Arial" w:cs="Arial"/>
        </w:rPr>
      </w:pPr>
      <w:hyperlink r:id="rId21" w:history="1">
        <w:r w:rsidRPr="00184AC3">
          <w:rPr>
            <w:rStyle w:val="Hyperlink"/>
            <w:rFonts w:ascii="Arial" w:hAnsi="Arial" w:cs="Arial"/>
          </w:rPr>
          <w:t>http://www.homearchitects.com/encapsulated-crawlspace</w:t>
        </w:r>
      </w:hyperlink>
    </w:p>
    <w:p w:rsidR="00AB5460" w:rsidRPr="00C2066A" w:rsidRDefault="00AB5460" w:rsidP="00F91A6A">
      <w:pPr>
        <w:rPr>
          <w:rFonts w:ascii="Arial" w:hAnsi="Arial" w:cs="Arial"/>
        </w:rPr>
      </w:pPr>
    </w:p>
    <w:p w:rsidR="009671EA" w:rsidRDefault="009671EA" w:rsidP="00F91A6A">
      <w:pPr>
        <w:rPr>
          <w:rFonts w:ascii="Arial" w:hAnsi="Arial" w:cs="Arial"/>
          <w:sz w:val="20"/>
          <w:szCs w:val="20"/>
        </w:rPr>
      </w:pPr>
    </w:p>
    <w:p w:rsidR="009671EA" w:rsidRDefault="009671EA" w:rsidP="00F91A6A">
      <w:pPr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End of this edition.</w:t>
      </w:r>
      <w:r w:rsidRPr="00ED774E">
        <w:rPr>
          <w:rFonts w:ascii="Arial" w:hAnsi="Arial" w:cs="Arial"/>
          <w:sz w:val="20"/>
          <w:szCs w:val="20"/>
        </w:rPr>
        <w:t xml:space="preserve"> </w:t>
      </w:r>
    </w:p>
    <w:p w:rsidR="00F91A6A" w:rsidRDefault="00F91A6A" w:rsidP="00F91A6A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</w:pP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© </w:t>
      </w:r>
      <w:r>
        <w:rPr>
          <w:rFonts w:ascii="Arial" w:hAnsi="Arial" w:cs="Arial"/>
          <w:sz w:val="16"/>
          <w:szCs w:val="16"/>
        </w:rPr>
        <w:t xml:space="preserve">Copyright 2013 Home Architect, PLLC, All Rights Reserved Worldwide       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HOME ARCHITECTS </w:t>
      </w:r>
      <w:r w:rsidRPr="003F5102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16"/>
          <w:szCs w:val="16"/>
        </w:rPr>
        <w:t xml:space="preserve"> 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1 . 828 . 269 . 9046</w:t>
      </w:r>
    </w:p>
    <w:p w:rsidR="00F91A6A" w:rsidRDefault="00D8476C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hyperlink r:id="rId22" w:history="1">
        <w:r w:rsidR="00F91A6A" w:rsidRPr="00876DD5">
          <w:rPr>
            <w:rStyle w:val="Hyperlink"/>
            <w:rFonts w:ascii="Arial" w:hAnsi="Arial" w:cs="Arial"/>
            <w:sz w:val="16"/>
            <w:szCs w:val="16"/>
          </w:rPr>
          <w:t>Rand@HomeArchitects.com</w:t>
        </w:r>
      </w:hyperlink>
      <w:r w:rsidR="00F91A6A">
        <w:rPr>
          <w:rFonts w:ascii="Arial" w:hAnsi="Arial" w:cs="Arial"/>
          <w:sz w:val="16"/>
          <w:szCs w:val="16"/>
        </w:rPr>
        <w:t xml:space="preserve"> </w:t>
      </w:r>
    </w:p>
    <w:p w:rsidR="00F91A6A" w:rsidRDefault="00D8476C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hyperlink r:id="rId23" w:history="1">
        <w:r w:rsidR="00F91A6A" w:rsidRPr="00876DD5">
          <w:rPr>
            <w:rStyle w:val="Hyperlink"/>
            <w:rFonts w:ascii="Arial" w:hAnsi="Arial" w:cs="Arial"/>
            <w:sz w:val="16"/>
            <w:szCs w:val="16"/>
          </w:rPr>
          <w:t>www.HomeArchitects.com</w:t>
        </w:r>
      </w:hyperlink>
      <w:r w:rsidR="00F91A6A">
        <w:rPr>
          <w:rFonts w:ascii="Arial" w:hAnsi="Arial" w:cs="Arial"/>
          <w:sz w:val="16"/>
          <w:szCs w:val="16"/>
        </w:rPr>
        <w:t xml:space="preserve"> </w:t>
      </w:r>
    </w:p>
    <w:p w:rsidR="00F91A6A" w:rsidRDefault="00F91A6A" w:rsidP="00F91A6A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  <w:r w:rsidRPr="003F5102">
        <w:rPr>
          <w:rFonts w:ascii="Arial" w:hAnsi="Arial" w:cs="Arial"/>
          <w:b/>
          <w:i/>
          <w:sz w:val="20"/>
          <w:szCs w:val="20"/>
        </w:rPr>
        <w:t>Anyone is hereby licensed to forward this e-magazine to anyone else, making no changes</w:t>
      </w:r>
      <w:r>
        <w:rPr>
          <w:rFonts w:ascii="Arial" w:hAnsi="Arial" w:cs="Arial"/>
          <w:sz w:val="20"/>
          <w:szCs w:val="20"/>
        </w:rPr>
        <w:t>.</w:t>
      </w:r>
    </w:p>
    <w:p w:rsidR="00F91A6A" w:rsidRDefault="00F91A6A" w:rsidP="00F91A6A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</w:pPr>
    </w:p>
    <w:p w:rsidR="00F91A6A" w:rsidRPr="00ED774E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Pr="007B6A49" w:rsidRDefault="00F91A6A" w:rsidP="00F91A6A"/>
    <w:p w:rsidR="002647F3" w:rsidRPr="00F91A6A" w:rsidRDefault="002647F3" w:rsidP="00F91A6A"/>
    <w:sectPr w:rsidR="002647F3" w:rsidRPr="00F91A6A" w:rsidSect="00075F4F"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44273"/>
    <w:multiLevelType w:val="hybridMultilevel"/>
    <w:tmpl w:val="F82A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91"/>
    <w:rsid w:val="000137B9"/>
    <w:rsid w:val="00053639"/>
    <w:rsid w:val="0005451A"/>
    <w:rsid w:val="00075F4F"/>
    <w:rsid w:val="000B3CA1"/>
    <w:rsid w:val="00123E95"/>
    <w:rsid w:val="00140B43"/>
    <w:rsid w:val="001710AC"/>
    <w:rsid w:val="00180A79"/>
    <w:rsid w:val="00181B33"/>
    <w:rsid w:val="00196C60"/>
    <w:rsid w:val="001F11FE"/>
    <w:rsid w:val="00232760"/>
    <w:rsid w:val="002647F3"/>
    <w:rsid w:val="002662A0"/>
    <w:rsid w:val="002E2368"/>
    <w:rsid w:val="00311446"/>
    <w:rsid w:val="0035234B"/>
    <w:rsid w:val="00434432"/>
    <w:rsid w:val="00476FEA"/>
    <w:rsid w:val="004A45DA"/>
    <w:rsid w:val="004E054C"/>
    <w:rsid w:val="00546B27"/>
    <w:rsid w:val="00566C86"/>
    <w:rsid w:val="00652723"/>
    <w:rsid w:val="00676C70"/>
    <w:rsid w:val="006778D2"/>
    <w:rsid w:val="00695EC4"/>
    <w:rsid w:val="00696607"/>
    <w:rsid w:val="006B3E96"/>
    <w:rsid w:val="006F6AB1"/>
    <w:rsid w:val="007630BC"/>
    <w:rsid w:val="007757DC"/>
    <w:rsid w:val="007D5691"/>
    <w:rsid w:val="00815E19"/>
    <w:rsid w:val="008B607F"/>
    <w:rsid w:val="00901D3D"/>
    <w:rsid w:val="00956758"/>
    <w:rsid w:val="009671EA"/>
    <w:rsid w:val="00972F31"/>
    <w:rsid w:val="00A110AA"/>
    <w:rsid w:val="00A15109"/>
    <w:rsid w:val="00A20FB3"/>
    <w:rsid w:val="00A427D3"/>
    <w:rsid w:val="00A535E3"/>
    <w:rsid w:val="00A67796"/>
    <w:rsid w:val="00A95F66"/>
    <w:rsid w:val="00AB5460"/>
    <w:rsid w:val="00AB6E65"/>
    <w:rsid w:val="00B75B31"/>
    <w:rsid w:val="00B82A94"/>
    <w:rsid w:val="00BB39A3"/>
    <w:rsid w:val="00BC03F9"/>
    <w:rsid w:val="00BF7B58"/>
    <w:rsid w:val="00C0348D"/>
    <w:rsid w:val="00C2066A"/>
    <w:rsid w:val="00C33790"/>
    <w:rsid w:val="00C45975"/>
    <w:rsid w:val="00C96923"/>
    <w:rsid w:val="00D47E80"/>
    <w:rsid w:val="00D654FA"/>
    <w:rsid w:val="00D8476C"/>
    <w:rsid w:val="00DF2E76"/>
    <w:rsid w:val="00F2561E"/>
    <w:rsid w:val="00F91A6A"/>
    <w:rsid w:val="00FD7D86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522B3-504E-4FED-BA01-4076CEB5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A6A"/>
    <w:rPr>
      <w:sz w:val="24"/>
      <w:szCs w:val="24"/>
    </w:rPr>
  </w:style>
  <w:style w:type="paragraph" w:styleId="Heading2">
    <w:name w:val="heading 2"/>
    <w:basedOn w:val="Normal"/>
    <w:qFormat/>
    <w:rsid w:val="00F91A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A6A"/>
    <w:rPr>
      <w:color w:val="0000FF"/>
      <w:u w:val="single"/>
    </w:rPr>
  </w:style>
  <w:style w:type="character" w:styleId="FollowedHyperlink">
    <w:name w:val="FollowedHyperlink"/>
    <w:basedOn w:val="DefaultParagraphFont"/>
    <w:rsid w:val="00F91A6A"/>
    <w:rPr>
      <w:color w:val="800080"/>
      <w:u w:val="single"/>
    </w:rPr>
  </w:style>
  <w:style w:type="character" w:customStyle="1" w:styleId="EmailStyle17">
    <w:name w:val="EmailStyle17"/>
    <w:basedOn w:val="DefaultParagraphFont"/>
    <w:semiHidden/>
    <w:rsid w:val="00F91A6A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F91A6A"/>
  </w:style>
  <w:style w:type="character" w:styleId="Strong">
    <w:name w:val="Strong"/>
    <w:basedOn w:val="DefaultParagraphFont"/>
    <w:uiPriority w:val="22"/>
    <w:qFormat/>
    <w:rsid w:val="00F91A6A"/>
    <w:rPr>
      <w:b/>
      <w:bCs/>
    </w:rPr>
  </w:style>
  <w:style w:type="character" w:customStyle="1" w:styleId="EmailStyle20">
    <w:name w:val="EmailStyle20"/>
    <w:basedOn w:val="DefaultParagraphFont"/>
    <w:semiHidden/>
    <w:rsid w:val="00F91A6A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5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Architects.com" TargetMode="External"/><Relationship Id="rId13" Type="http://schemas.openxmlformats.org/officeDocument/2006/relationships/hyperlink" Target="http://www.homearchitects.com/comprehensive-rainwater-management-plan-crimp" TargetMode="External"/><Relationship Id="rId18" Type="http://schemas.openxmlformats.org/officeDocument/2006/relationships/hyperlink" Target="http://www.homearchitects.com/toilet-fixer-person-new-superher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omearchitects.com/encapsulated-crawlspace" TargetMode="External"/><Relationship Id="rId7" Type="http://schemas.openxmlformats.org/officeDocument/2006/relationships/hyperlink" Target="mailto:Rand@HomeArchitects.com" TargetMode="External"/><Relationship Id="rId12" Type="http://schemas.openxmlformats.org/officeDocument/2006/relationships/hyperlink" Target="http://www.homearchitects.com/programming-your-new-house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homearchitects.com/toilet-fixer-person-new-superhero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omearchitects.com/comprehensive-rainwater-management-plan-crimp" TargetMode="External"/><Relationship Id="rId23" Type="http://schemas.openxmlformats.org/officeDocument/2006/relationships/hyperlink" Target="http://www.HomeArchitects.com" TargetMode="External"/><Relationship Id="rId10" Type="http://schemas.openxmlformats.org/officeDocument/2006/relationships/hyperlink" Target="http://www.homearchitects.com/programming-your-new-house" TargetMode="External"/><Relationship Id="rId19" Type="http://schemas.openxmlformats.org/officeDocument/2006/relationships/hyperlink" Target="http://www.homearchitects.com/encapsulated-crawlspa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nd@HomeArchitects.com" TargetMode="External"/><Relationship Id="rId14" Type="http://schemas.openxmlformats.org/officeDocument/2006/relationships/image" Target="media/image3.jpeg"/><Relationship Id="rId22" Type="http://schemas.openxmlformats.org/officeDocument/2006/relationships/hyperlink" Target="mailto:Rand@HomeArchitec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8666-BB65-4E5A-B729-4CDCE544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 Soellner Architect</Company>
  <LinksUpToDate>false</LinksUpToDate>
  <CharactersWithSpaces>4307</CharactersWithSpaces>
  <SharedDoc>false</SharedDoc>
  <HLinks>
    <vt:vector size="84" baseType="variant">
      <vt:variant>
        <vt:i4>3801130</vt:i4>
      </vt:variant>
      <vt:variant>
        <vt:i4>27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4456561</vt:i4>
      </vt:variant>
      <vt:variant>
        <vt:i4>24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6422635</vt:i4>
      </vt:variant>
      <vt:variant>
        <vt:i4>21</vt:i4>
      </vt:variant>
      <vt:variant>
        <vt:i4>0</vt:i4>
      </vt:variant>
      <vt:variant>
        <vt:i4>5</vt:i4>
      </vt:variant>
      <vt:variant>
        <vt:lpwstr>http://www.homearchitects.com/god-is-in-the-details</vt:lpwstr>
      </vt:variant>
      <vt:variant>
        <vt:lpwstr/>
      </vt:variant>
      <vt:variant>
        <vt:i4>3801130</vt:i4>
      </vt:variant>
      <vt:variant>
        <vt:i4>18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http://www.homearchitects.com/value-of-an-architect-roofing</vt:lpwstr>
      </vt:variant>
      <vt:variant>
        <vt:lpwstr/>
      </vt:variant>
      <vt:variant>
        <vt:i4>393234</vt:i4>
      </vt:variant>
      <vt:variant>
        <vt:i4>12</vt:i4>
      </vt:variant>
      <vt:variant>
        <vt:i4>0</vt:i4>
      </vt:variant>
      <vt:variant>
        <vt:i4>5</vt:i4>
      </vt:variant>
      <vt:variant>
        <vt:lpwstr>http://www.homearchitects.com/value-of-an-architect-lighting</vt:lpwstr>
      </vt:variant>
      <vt:variant>
        <vt:lpwstr/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http://www.homearchitects.com/why-an-architect-should-design-your-house</vt:lpwstr>
      </vt:variant>
      <vt:variant>
        <vt:lpwstr/>
      </vt:variant>
      <vt:variant>
        <vt:i4>4456561</vt:i4>
      </vt:variant>
      <vt:variant>
        <vt:i4>6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3801130</vt:i4>
      </vt:variant>
      <vt:variant>
        <vt:i4>3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393234</vt:i4>
      </vt:variant>
      <vt:variant>
        <vt:i4>9</vt:i4>
      </vt:variant>
      <vt:variant>
        <vt:i4>0</vt:i4>
      </vt:variant>
      <vt:variant>
        <vt:i4>5</vt:i4>
      </vt:variant>
      <vt:variant>
        <vt:lpwstr>http://www.homearchitects.com/value-of-an-architect-lighting</vt:lpwstr>
      </vt:variant>
      <vt:variant>
        <vt:lpwstr/>
      </vt:variant>
      <vt:variant>
        <vt:i4>6881388</vt:i4>
      </vt:variant>
      <vt:variant>
        <vt:i4>6</vt:i4>
      </vt:variant>
      <vt:variant>
        <vt:i4>0</vt:i4>
      </vt:variant>
      <vt:variant>
        <vt:i4>5</vt:i4>
      </vt:variant>
      <vt:variant>
        <vt:lpwstr>http://www.homearchitects.com/why-an-architect-should-design-your-house</vt:lpwstr>
      </vt:variant>
      <vt:variant>
        <vt:lpwstr/>
      </vt:variant>
      <vt:variant>
        <vt:i4>7209079</vt:i4>
      </vt:variant>
      <vt:variant>
        <vt:i4>3</vt:i4>
      </vt:variant>
      <vt:variant>
        <vt:i4>0</vt:i4>
      </vt:variant>
      <vt:variant>
        <vt:i4>5</vt:i4>
      </vt:variant>
      <vt:variant>
        <vt:lpwstr>http://www.homearchitects.com/value-of-an-architect-roofing</vt:lpwstr>
      </vt:variant>
      <vt:variant>
        <vt:lpwstr/>
      </vt:variant>
      <vt:variant>
        <vt:i4>6422635</vt:i4>
      </vt:variant>
      <vt:variant>
        <vt:i4>0</vt:i4>
      </vt:variant>
      <vt:variant>
        <vt:i4>0</vt:i4>
      </vt:variant>
      <vt:variant>
        <vt:i4>5</vt:i4>
      </vt:variant>
      <vt:variant>
        <vt:lpwstr>http://www.homearchitects.com/god-is-in-the-details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 Soellner</dc:creator>
  <cp:keywords/>
  <dc:description/>
  <cp:lastModifiedBy>Home Design</cp:lastModifiedBy>
  <cp:revision>10</cp:revision>
  <dcterms:created xsi:type="dcterms:W3CDTF">2013-08-01T20:32:00Z</dcterms:created>
  <dcterms:modified xsi:type="dcterms:W3CDTF">2013-08-01T21:57:00Z</dcterms:modified>
</cp:coreProperties>
</file>